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2" w:rsidRDefault="00BE2B5D" w:rsidP="00BE2B5D">
      <w:pPr>
        <w:pStyle w:val="NoSpacing"/>
      </w:pPr>
      <w:r w:rsidRPr="00BE2B5D">
        <w:rPr>
          <w:rStyle w:val="TitleChar"/>
        </w:rPr>
        <w:t xml:space="preserve">Vision Therapy </w:t>
      </w:r>
      <w:r w:rsidR="00627C52" w:rsidRPr="00BE2B5D">
        <w:rPr>
          <w:rStyle w:val="TitleChar"/>
        </w:rPr>
        <w:t>Activities for Preschoolers</w:t>
      </w:r>
      <w:r w:rsidR="00627C52" w:rsidRPr="00BE2B5D">
        <w:rPr>
          <w:rStyle w:val="TitleChar"/>
        </w:rPr>
        <w:br/>
      </w:r>
      <w:r w:rsidR="00627C52" w:rsidRPr="00BE2B5D">
        <w:br/>
        <w:t>Boulder Valley Vision Therapy</w:t>
      </w:r>
      <w:r w:rsidR="00627C52" w:rsidRPr="00BE2B5D">
        <w:br/>
        <w:t>Jen Simonson, OD, FCOVD</w:t>
      </w:r>
    </w:p>
    <w:p w:rsidR="00BE2B5D" w:rsidRDefault="00BE2B5D" w:rsidP="00BE2B5D">
      <w:pPr>
        <w:pStyle w:val="NoSpacing"/>
      </w:pPr>
    </w:p>
    <w:p w:rsidR="00BE2B5D" w:rsidRDefault="005C28D9" w:rsidP="00BE2B5D">
      <w:pPr>
        <w:pStyle w:val="NoSpacing"/>
      </w:pPr>
      <w:r>
        <w:t>Course Objectives:</w:t>
      </w:r>
    </w:p>
    <w:p w:rsidR="005C28D9" w:rsidRDefault="005C28D9" w:rsidP="005C28D9">
      <w:pPr>
        <w:pStyle w:val="NoSpacing"/>
        <w:numPr>
          <w:ilvl w:val="0"/>
          <w:numId w:val="7"/>
        </w:numPr>
      </w:pPr>
      <w:r>
        <w:t>Learn about normal vision development in Preschoolers (ages 3-6)</w:t>
      </w:r>
    </w:p>
    <w:p w:rsidR="005C28D9" w:rsidRDefault="005C28D9" w:rsidP="005C28D9">
      <w:pPr>
        <w:pStyle w:val="NoSpacing"/>
        <w:numPr>
          <w:ilvl w:val="0"/>
          <w:numId w:val="7"/>
        </w:numPr>
      </w:pPr>
      <w:r>
        <w:t>Identify delayed visual skills development</w:t>
      </w:r>
    </w:p>
    <w:p w:rsidR="00D76838" w:rsidRDefault="00D76838" w:rsidP="005C28D9">
      <w:pPr>
        <w:pStyle w:val="NoSpacing"/>
        <w:numPr>
          <w:ilvl w:val="0"/>
          <w:numId w:val="7"/>
        </w:numPr>
      </w:pPr>
      <w:r>
        <w:t>Become familiar with the Wachs Analysis of Cognitive Structures (WACS) assessment</w:t>
      </w:r>
    </w:p>
    <w:p w:rsidR="005C28D9" w:rsidRDefault="005C28D9" w:rsidP="005C28D9">
      <w:pPr>
        <w:pStyle w:val="NoSpacing"/>
        <w:numPr>
          <w:ilvl w:val="0"/>
          <w:numId w:val="7"/>
        </w:numPr>
      </w:pPr>
      <w:r>
        <w:t>Work-shop on Age-appropriate Vision Therapy Procedures</w:t>
      </w:r>
    </w:p>
    <w:p w:rsidR="005C28D9" w:rsidRDefault="00C92E7D" w:rsidP="005C28D9">
      <w:pPr>
        <w:pStyle w:val="NoSpacing"/>
        <w:numPr>
          <w:ilvl w:val="1"/>
          <w:numId w:val="7"/>
        </w:numPr>
      </w:pPr>
      <w:r>
        <w:t>Visually-guided</w:t>
      </w:r>
      <w:r w:rsidR="005C28D9">
        <w:t xml:space="preserve"> Motor</w:t>
      </w:r>
    </w:p>
    <w:p w:rsidR="005C28D9" w:rsidRDefault="005C28D9" w:rsidP="005C28D9">
      <w:pPr>
        <w:pStyle w:val="NoSpacing"/>
        <w:numPr>
          <w:ilvl w:val="1"/>
          <w:numId w:val="7"/>
        </w:numPr>
      </w:pPr>
      <w:r>
        <w:t>Tracking</w:t>
      </w:r>
    </w:p>
    <w:p w:rsidR="005C28D9" w:rsidRDefault="005C28D9" w:rsidP="005C28D9">
      <w:pPr>
        <w:pStyle w:val="NoSpacing"/>
        <w:numPr>
          <w:ilvl w:val="1"/>
          <w:numId w:val="7"/>
        </w:numPr>
      </w:pPr>
      <w:r>
        <w:t>Accommodation</w:t>
      </w:r>
    </w:p>
    <w:p w:rsidR="005C28D9" w:rsidRDefault="005C28D9" w:rsidP="005C28D9">
      <w:pPr>
        <w:pStyle w:val="NoSpacing"/>
        <w:numPr>
          <w:ilvl w:val="1"/>
          <w:numId w:val="7"/>
        </w:numPr>
      </w:pPr>
      <w:r>
        <w:t>Binocularity</w:t>
      </w:r>
    </w:p>
    <w:p w:rsidR="005C28D9" w:rsidRDefault="005C28D9" w:rsidP="005C28D9">
      <w:pPr>
        <w:pStyle w:val="NoSpacing"/>
        <w:numPr>
          <w:ilvl w:val="1"/>
          <w:numId w:val="7"/>
        </w:numPr>
      </w:pPr>
      <w:r>
        <w:t>Visual-Perceptual</w:t>
      </w:r>
    </w:p>
    <w:p w:rsidR="005C28D9" w:rsidRDefault="005C28D9" w:rsidP="005C28D9">
      <w:pPr>
        <w:pStyle w:val="NoSpacing"/>
        <w:numPr>
          <w:ilvl w:val="0"/>
          <w:numId w:val="7"/>
        </w:numPr>
      </w:pPr>
      <w:r>
        <w:t>Learn how to adapt common vision therapy activities to the appropriate level for this age group</w:t>
      </w:r>
    </w:p>
    <w:p w:rsidR="00D76838" w:rsidRPr="00BE2B5D" w:rsidRDefault="00D76838" w:rsidP="00D76838">
      <w:pPr>
        <w:pStyle w:val="NoSpacing"/>
      </w:pPr>
    </w:p>
    <w:p w:rsidR="00595602" w:rsidRPr="00D76838" w:rsidRDefault="00627C52" w:rsidP="00BE2B5D">
      <w:pPr>
        <w:pStyle w:val="NoSpacing"/>
        <w:rPr>
          <w:b/>
        </w:rPr>
      </w:pPr>
      <w:r w:rsidRPr="00D76838">
        <w:rPr>
          <w:b/>
        </w:rPr>
        <w:t>Vision in Preschoolers Research Study</w:t>
      </w:r>
      <w:r w:rsidR="00D76838">
        <w:rPr>
          <w:b/>
        </w:rPr>
        <w:t xml:space="preserve"> (VIP)</w:t>
      </w:r>
    </w:p>
    <w:p w:rsidR="00D76838" w:rsidRDefault="00627C52" w:rsidP="00D76838">
      <w:pPr>
        <w:pStyle w:val="NoSpacing"/>
        <w:numPr>
          <w:ilvl w:val="0"/>
          <w:numId w:val="8"/>
        </w:numPr>
      </w:pPr>
      <w:r w:rsidRPr="00BE2B5D">
        <w:t>Early detection increases the li</w:t>
      </w:r>
      <w:r w:rsidR="00D76838">
        <w:t>kelihood of effective treatment</w:t>
      </w:r>
    </w:p>
    <w:p w:rsidR="00595602" w:rsidRPr="00BE2B5D" w:rsidRDefault="00627C52" w:rsidP="00D76838">
      <w:pPr>
        <w:pStyle w:val="NoSpacing"/>
        <w:numPr>
          <w:ilvl w:val="0"/>
          <w:numId w:val="8"/>
        </w:numPr>
      </w:pPr>
      <w:r w:rsidRPr="00BE2B5D">
        <w:t xml:space="preserve">Fewer than 15 percent of all preschool children receive an eye examination. Fewer than 22 percent of preschool children receive some type of vision screening. </w:t>
      </w:r>
    </w:p>
    <w:p w:rsidR="00595602" w:rsidRPr="00BE2B5D" w:rsidRDefault="00627C52" w:rsidP="00BE2B5D">
      <w:pPr>
        <w:pStyle w:val="NoSpacing"/>
      </w:pPr>
      <w:r w:rsidRPr="00BE2B5D">
        <w:t xml:space="preserve">Prevalence of Vision Disorders:  </w:t>
      </w:r>
    </w:p>
    <w:p w:rsidR="001C02F6" w:rsidRDefault="001C02F6" w:rsidP="00D76838">
      <w:pPr>
        <w:pStyle w:val="NoSpacing"/>
        <w:numPr>
          <w:ilvl w:val="0"/>
          <w:numId w:val="9"/>
        </w:numPr>
        <w:sectPr w:rsidR="001C02F6" w:rsidSect="001C02F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5602" w:rsidRPr="00BE2B5D" w:rsidRDefault="00627C52" w:rsidP="00D76838">
      <w:pPr>
        <w:pStyle w:val="NoSpacing"/>
        <w:numPr>
          <w:ilvl w:val="0"/>
          <w:numId w:val="9"/>
        </w:numPr>
      </w:pPr>
      <w:r w:rsidRPr="00BE2B5D">
        <w:t>Amblyopia (2-5%)</w:t>
      </w:r>
    </w:p>
    <w:p w:rsidR="00595602" w:rsidRPr="00BE2B5D" w:rsidRDefault="00627C52" w:rsidP="00D76838">
      <w:pPr>
        <w:pStyle w:val="NoSpacing"/>
        <w:numPr>
          <w:ilvl w:val="0"/>
          <w:numId w:val="9"/>
        </w:numPr>
      </w:pPr>
      <w:r w:rsidRPr="00BE2B5D">
        <w:t>Strabismus (3-4%)</w:t>
      </w:r>
    </w:p>
    <w:p w:rsidR="00595602" w:rsidRPr="00BE2B5D" w:rsidRDefault="00627C52" w:rsidP="00D76838">
      <w:pPr>
        <w:pStyle w:val="NoSpacing"/>
        <w:numPr>
          <w:ilvl w:val="0"/>
          <w:numId w:val="9"/>
        </w:numPr>
      </w:pPr>
      <w:r w:rsidRPr="00BE2B5D">
        <w:t xml:space="preserve">Significant refractive error (10-15%) </w:t>
      </w:r>
    </w:p>
    <w:p w:rsidR="001C02F6" w:rsidRDefault="001C02F6" w:rsidP="00BE2B5D">
      <w:pPr>
        <w:pStyle w:val="NoSpacing"/>
        <w:sectPr w:rsidR="001C02F6" w:rsidSect="001C02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95602" w:rsidRPr="00BE2B5D" w:rsidRDefault="00627C52" w:rsidP="00BE2B5D">
      <w:pPr>
        <w:pStyle w:val="NoSpacing"/>
      </w:pPr>
      <w:r w:rsidRPr="00BE2B5D">
        <w:t xml:space="preserve">Motor LEADS Vision </w:t>
      </w:r>
      <w:r w:rsidR="00C92E7D" w:rsidRPr="00BE2B5D">
        <w:t>Development:</w:t>
      </w:r>
      <w:r w:rsidR="00D76838">
        <w:t xml:space="preserve"> </w:t>
      </w:r>
      <w:r w:rsidRPr="00BE2B5D">
        <w:t>From Birth until Six Months, motor development drives visual development</w:t>
      </w:r>
    </w:p>
    <w:p w:rsidR="00595602" w:rsidRPr="00BE2B5D" w:rsidRDefault="00627C52" w:rsidP="00D76838">
      <w:pPr>
        <w:pStyle w:val="NoSpacing"/>
        <w:numPr>
          <w:ilvl w:val="0"/>
          <w:numId w:val="10"/>
        </w:numPr>
      </w:pPr>
      <w:r w:rsidRPr="00BE2B5D">
        <w:t>A child at one month can follow moving lights</w:t>
      </w:r>
    </w:p>
    <w:p w:rsidR="00595602" w:rsidRPr="00BE2B5D" w:rsidRDefault="00627C52" w:rsidP="00D76838">
      <w:pPr>
        <w:pStyle w:val="NoSpacing"/>
        <w:numPr>
          <w:ilvl w:val="0"/>
          <w:numId w:val="10"/>
        </w:numPr>
      </w:pPr>
      <w:r w:rsidRPr="00BE2B5D">
        <w:t>Accidental touch of objects leads to visual reach at 3 months</w:t>
      </w:r>
    </w:p>
    <w:p w:rsidR="00595602" w:rsidRPr="00BE2B5D" w:rsidRDefault="00627C52" w:rsidP="00D76838">
      <w:pPr>
        <w:pStyle w:val="NoSpacing"/>
        <w:numPr>
          <w:ilvl w:val="0"/>
          <w:numId w:val="10"/>
        </w:numPr>
      </w:pPr>
      <w:r w:rsidRPr="00BE2B5D">
        <w:t>A four month old can focus as an object is moved as close as 16 inches</w:t>
      </w:r>
    </w:p>
    <w:p w:rsidR="00595602" w:rsidRPr="00BE2B5D" w:rsidRDefault="00627C52" w:rsidP="00BE2B5D">
      <w:pPr>
        <w:pStyle w:val="NoSpacing"/>
      </w:pPr>
      <w:r w:rsidRPr="00BE2B5D">
        <w:t>The Emergence of Vision</w:t>
      </w:r>
    </w:p>
    <w:p w:rsidR="00595602" w:rsidRPr="00BE2B5D" w:rsidRDefault="00627C52" w:rsidP="00D76838">
      <w:pPr>
        <w:pStyle w:val="NoSpacing"/>
        <w:numPr>
          <w:ilvl w:val="0"/>
          <w:numId w:val="11"/>
        </w:numPr>
      </w:pPr>
      <w:r w:rsidRPr="00BE2B5D">
        <w:t>Object Permanence develops between 9-12 months. The child will search for a covered object because they know that it still exists</w:t>
      </w:r>
      <w:r w:rsidR="00D76838">
        <w:t xml:space="preserve">. </w:t>
      </w:r>
      <w:r w:rsidRPr="00BE2B5D">
        <w:t>First concept that an object isn’t gone if it isn’t seen.</w:t>
      </w:r>
    </w:p>
    <w:p w:rsidR="00595602" w:rsidRDefault="00627C52" w:rsidP="00BE2B5D">
      <w:pPr>
        <w:pStyle w:val="NoSpacing"/>
      </w:pPr>
      <w:r w:rsidRPr="00BE2B5D">
        <w:t>At the age of 9 months to 1 year, vision plays a key role in LEADING motor development</w:t>
      </w:r>
    </w:p>
    <w:p w:rsidR="001C02F6" w:rsidRDefault="001C02F6" w:rsidP="00BE2B5D">
      <w:pPr>
        <w:pStyle w:val="NoSpacing"/>
      </w:pPr>
    </w:p>
    <w:p w:rsidR="001C02F6" w:rsidRPr="001C02F6" w:rsidRDefault="001C02F6" w:rsidP="001C02F6">
      <w:pPr>
        <w:pStyle w:val="Heading2"/>
        <w:rPr>
          <w:rStyle w:val="Strong"/>
        </w:rPr>
      </w:pPr>
      <w:r w:rsidRPr="001C02F6">
        <w:rPr>
          <w:rStyle w:val="Strong"/>
        </w:rPr>
        <w:t>Functional Vision Skills:</w:t>
      </w:r>
    </w:p>
    <w:p w:rsidR="001C02F6" w:rsidRDefault="001C02F6" w:rsidP="001C02F6">
      <w:pPr>
        <w:pStyle w:val="NoSpacing"/>
      </w:pPr>
    </w:p>
    <w:p w:rsidR="001C02F6" w:rsidRDefault="001C02F6" w:rsidP="001C02F6">
      <w:pPr>
        <w:pStyle w:val="NoSpacing"/>
        <w:numPr>
          <w:ilvl w:val="0"/>
          <w:numId w:val="44"/>
        </w:numPr>
      </w:pPr>
      <w:r>
        <w:t>Fixate</w:t>
      </w:r>
    </w:p>
    <w:p w:rsidR="001C02F6" w:rsidRDefault="001C02F6" w:rsidP="001C02F6">
      <w:pPr>
        <w:pStyle w:val="NoSpacing"/>
        <w:numPr>
          <w:ilvl w:val="0"/>
          <w:numId w:val="44"/>
        </w:numPr>
      </w:pPr>
      <w:r>
        <w:t>Follow</w:t>
      </w:r>
    </w:p>
    <w:p w:rsidR="001C02F6" w:rsidRDefault="001C02F6" w:rsidP="001C02F6">
      <w:pPr>
        <w:pStyle w:val="NoSpacing"/>
        <w:numPr>
          <w:ilvl w:val="0"/>
          <w:numId w:val="44"/>
        </w:numPr>
      </w:pPr>
      <w:r>
        <w:t>Focus</w:t>
      </w:r>
    </w:p>
    <w:p w:rsidR="001C02F6" w:rsidRDefault="001C02F6" w:rsidP="001C02F6">
      <w:pPr>
        <w:pStyle w:val="NoSpacing"/>
        <w:numPr>
          <w:ilvl w:val="0"/>
          <w:numId w:val="44"/>
        </w:numPr>
      </w:pPr>
      <w:r>
        <w:t>Fuse</w:t>
      </w:r>
    </w:p>
    <w:p w:rsidR="001C02F6" w:rsidRDefault="001C02F6" w:rsidP="001C02F6">
      <w:pPr>
        <w:pStyle w:val="NoSpacing"/>
        <w:numPr>
          <w:ilvl w:val="0"/>
          <w:numId w:val="44"/>
        </w:numPr>
      </w:pPr>
      <w:r>
        <w:t>Figure-Out</w:t>
      </w:r>
    </w:p>
    <w:p w:rsidR="001C02F6" w:rsidRDefault="001C02F6" w:rsidP="001C02F6">
      <w:pPr>
        <w:pStyle w:val="NoSpacing"/>
      </w:pPr>
    </w:p>
    <w:p w:rsidR="001C02F6" w:rsidRDefault="001C02F6" w:rsidP="001C02F6">
      <w:pPr>
        <w:pStyle w:val="NoSpacing"/>
      </w:pPr>
    </w:p>
    <w:p w:rsidR="003F0227" w:rsidRPr="00E97573" w:rsidRDefault="003F0227" w:rsidP="003F0227">
      <w:pPr>
        <w:pStyle w:val="Heading1"/>
      </w:pPr>
      <w:r w:rsidRPr="00E97573">
        <w:lastRenderedPageBreak/>
        <w:t xml:space="preserve">Age 3 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Able to switch attention from near to far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Shows good spatial orientation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Able to scan smoothly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Can team the two eyes at near and intermediate distances (up to 7-10 feet)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Ability to plan ahead and predict movements in space (better able to catch a ball)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Able to name more objects seen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Able to describe experience of space – over, under, back, bigger, more</w:t>
      </w:r>
    </w:p>
    <w:p w:rsidR="003F0227" w:rsidRPr="00E97573" w:rsidRDefault="003F0227" w:rsidP="003F0227">
      <w:pPr>
        <w:pStyle w:val="NoSpacing"/>
        <w:numPr>
          <w:ilvl w:val="0"/>
          <w:numId w:val="30"/>
        </w:numPr>
      </w:pPr>
      <w:r w:rsidRPr="00E97573">
        <w:t>Able to turn eyes without moving head</w:t>
      </w:r>
    </w:p>
    <w:p w:rsidR="003F0227" w:rsidRDefault="003F0227" w:rsidP="003F0227">
      <w:pPr>
        <w:pStyle w:val="NoSpacing"/>
      </w:pPr>
    </w:p>
    <w:p w:rsidR="003F0227" w:rsidRPr="00E97573" w:rsidRDefault="003F0227" w:rsidP="003F0227">
      <w:pPr>
        <w:pStyle w:val="NoSpacing"/>
      </w:pPr>
      <w:r w:rsidRPr="00E97573">
        <w:t>Signs of Developmental Lags (25% below Average)</w:t>
      </w:r>
    </w:p>
    <w:p w:rsidR="003F0227" w:rsidRPr="00E97573" w:rsidRDefault="003F0227" w:rsidP="003F0227">
      <w:pPr>
        <w:pStyle w:val="NoSpacing"/>
        <w:ind w:firstLine="720"/>
      </w:pPr>
      <w:r w:rsidRPr="00E97573">
        <w:t>Oculomotor</w:t>
      </w:r>
    </w:p>
    <w:p w:rsidR="003F0227" w:rsidRPr="00E97573" w:rsidRDefault="003F0227" w:rsidP="003F0227">
      <w:pPr>
        <w:pStyle w:val="NoSpacing"/>
        <w:numPr>
          <w:ilvl w:val="0"/>
          <w:numId w:val="31"/>
        </w:numPr>
      </w:pPr>
      <w:r w:rsidRPr="00E97573">
        <w:t>Unable to follow a moving object without moving the head</w:t>
      </w:r>
    </w:p>
    <w:p w:rsidR="003F0227" w:rsidRPr="00E97573" w:rsidRDefault="003F0227" w:rsidP="003F0227">
      <w:pPr>
        <w:pStyle w:val="NoSpacing"/>
        <w:numPr>
          <w:ilvl w:val="0"/>
          <w:numId w:val="31"/>
        </w:numPr>
      </w:pPr>
      <w:r w:rsidRPr="00E97573">
        <w:t>Has to move the head to shift attention</w:t>
      </w:r>
    </w:p>
    <w:p w:rsidR="003F0227" w:rsidRPr="00E97573" w:rsidRDefault="003F0227" w:rsidP="003F0227">
      <w:pPr>
        <w:pStyle w:val="NoSpacing"/>
        <w:numPr>
          <w:ilvl w:val="0"/>
          <w:numId w:val="31"/>
        </w:numPr>
      </w:pPr>
      <w:r w:rsidRPr="00E97573">
        <w:t>Unable to walk and observe at the same time – has to be still to look</w:t>
      </w:r>
    </w:p>
    <w:p w:rsidR="003F0227" w:rsidRPr="00E97573" w:rsidRDefault="003F0227" w:rsidP="003F0227">
      <w:pPr>
        <w:pStyle w:val="NoSpacing"/>
        <w:ind w:firstLine="720"/>
      </w:pPr>
      <w:r w:rsidRPr="00E97573">
        <w:t>Eye-Hand Coordination</w:t>
      </w:r>
    </w:p>
    <w:p w:rsidR="003F0227" w:rsidRPr="00E97573" w:rsidRDefault="003F0227" w:rsidP="003F0227">
      <w:pPr>
        <w:pStyle w:val="NoSpacing"/>
        <w:numPr>
          <w:ilvl w:val="0"/>
          <w:numId w:val="32"/>
        </w:numPr>
      </w:pPr>
      <w:r w:rsidRPr="00E97573">
        <w:t>Unable to complete a three-piece form board</w:t>
      </w:r>
    </w:p>
    <w:p w:rsidR="003F0227" w:rsidRPr="00E97573" w:rsidRDefault="003F0227" w:rsidP="003F0227">
      <w:pPr>
        <w:pStyle w:val="NoSpacing"/>
        <w:numPr>
          <w:ilvl w:val="0"/>
          <w:numId w:val="32"/>
        </w:numPr>
      </w:pPr>
      <w:r w:rsidRPr="00E97573">
        <w:t>Cannot draw a circle</w:t>
      </w:r>
    </w:p>
    <w:p w:rsidR="003F0227" w:rsidRPr="00E97573" w:rsidRDefault="003F0227" w:rsidP="003F0227">
      <w:pPr>
        <w:pStyle w:val="NoSpacing"/>
        <w:numPr>
          <w:ilvl w:val="0"/>
          <w:numId w:val="32"/>
        </w:numPr>
      </w:pPr>
      <w:r w:rsidRPr="00E97573">
        <w:t>Unable to fold paper</w:t>
      </w:r>
    </w:p>
    <w:p w:rsidR="003F0227" w:rsidRPr="00E97573" w:rsidRDefault="003F0227" w:rsidP="003F0227">
      <w:pPr>
        <w:pStyle w:val="NoSpacing"/>
        <w:ind w:firstLine="720"/>
      </w:pPr>
      <w:r w:rsidRPr="00E97573">
        <w:t>Space Perception</w:t>
      </w:r>
    </w:p>
    <w:p w:rsidR="003F0227" w:rsidRPr="00E97573" w:rsidRDefault="003F0227" w:rsidP="003F0227">
      <w:pPr>
        <w:pStyle w:val="NoSpacing"/>
        <w:numPr>
          <w:ilvl w:val="0"/>
          <w:numId w:val="33"/>
        </w:numPr>
      </w:pPr>
      <w:r w:rsidRPr="00E97573">
        <w:t>Few spatial words (does not use over, from, by, on top of)</w:t>
      </w:r>
    </w:p>
    <w:p w:rsidR="003F0227" w:rsidRPr="00E97573" w:rsidRDefault="003F0227" w:rsidP="003F0227">
      <w:pPr>
        <w:pStyle w:val="NoSpacing"/>
        <w:numPr>
          <w:ilvl w:val="0"/>
          <w:numId w:val="33"/>
        </w:numPr>
      </w:pPr>
      <w:r w:rsidRPr="00E97573">
        <w:t>Unable to place an object  as directed</w:t>
      </w:r>
    </w:p>
    <w:p w:rsidR="003F0227" w:rsidRPr="00E97573" w:rsidRDefault="003F0227" w:rsidP="003F0227">
      <w:pPr>
        <w:pStyle w:val="NoSpacing"/>
        <w:numPr>
          <w:ilvl w:val="0"/>
          <w:numId w:val="33"/>
        </w:numPr>
      </w:pPr>
      <w:r w:rsidRPr="00E97573">
        <w:t>Cannot specify space details: kitchen vs. “house”</w:t>
      </w:r>
    </w:p>
    <w:p w:rsidR="003F0227" w:rsidRPr="00E97573" w:rsidRDefault="003F0227" w:rsidP="003F0227">
      <w:pPr>
        <w:pStyle w:val="Heading1"/>
      </w:pPr>
      <w:r w:rsidRPr="00E97573">
        <w:t>Age 4</w:t>
      </w:r>
    </w:p>
    <w:p w:rsidR="003F0227" w:rsidRPr="00E97573" w:rsidRDefault="003F0227" w:rsidP="003F0227">
      <w:pPr>
        <w:pStyle w:val="NoSpacing"/>
        <w:numPr>
          <w:ilvl w:val="0"/>
          <w:numId w:val="34"/>
        </w:numPr>
      </w:pPr>
      <w:r w:rsidRPr="00E97573">
        <w:t>Able to make eye contact at 10 to 16 feet</w:t>
      </w:r>
    </w:p>
    <w:p w:rsidR="003F0227" w:rsidRPr="00E97573" w:rsidRDefault="003F0227" w:rsidP="003F0227">
      <w:pPr>
        <w:pStyle w:val="NoSpacing"/>
        <w:numPr>
          <w:ilvl w:val="0"/>
          <w:numId w:val="34"/>
        </w:numPr>
      </w:pPr>
      <w:r w:rsidRPr="00E97573">
        <w:t>Able to make recognizable drawings</w:t>
      </w:r>
    </w:p>
    <w:p w:rsidR="003F0227" w:rsidRPr="00E97573" w:rsidRDefault="003F0227" w:rsidP="003F0227">
      <w:pPr>
        <w:pStyle w:val="NoSpacing"/>
        <w:numPr>
          <w:ilvl w:val="0"/>
          <w:numId w:val="34"/>
        </w:numPr>
      </w:pPr>
      <w:r w:rsidRPr="00E97573">
        <w:t>The child can begin to visualize and look ahead to plan motor activities</w:t>
      </w:r>
    </w:p>
    <w:p w:rsidR="003F0227" w:rsidRPr="00E97573" w:rsidRDefault="003F0227" w:rsidP="003F0227">
      <w:pPr>
        <w:pStyle w:val="NoSpacing"/>
        <w:numPr>
          <w:ilvl w:val="0"/>
          <w:numId w:val="34"/>
        </w:numPr>
      </w:pPr>
      <w:r w:rsidRPr="00E97573">
        <w:t>More peripherally aware</w:t>
      </w:r>
    </w:p>
    <w:p w:rsidR="003F0227" w:rsidRPr="00E97573" w:rsidRDefault="003F0227" w:rsidP="003F0227">
      <w:pPr>
        <w:pStyle w:val="NoSpacing"/>
        <w:numPr>
          <w:ilvl w:val="0"/>
          <w:numId w:val="34"/>
        </w:numPr>
      </w:pPr>
      <w:r w:rsidRPr="00E97573">
        <w:t>Imaginative play</w:t>
      </w:r>
    </w:p>
    <w:p w:rsidR="003F0227" w:rsidRPr="00E97573" w:rsidRDefault="003F0227" w:rsidP="003F0227">
      <w:pPr>
        <w:pStyle w:val="NoSpacing"/>
        <w:numPr>
          <w:ilvl w:val="0"/>
          <w:numId w:val="34"/>
        </w:numPr>
      </w:pPr>
      <w:r w:rsidRPr="00E97573">
        <w:t>Able to combine horizontal and vertical movements</w:t>
      </w:r>
    </w:p>
    <w:p w:rsidR="003F0227" w:rsidRDefault="003F0227" w:rsidP="003F0227">
      <w:pPr>
        <w:pStyle w:val="NoSpacing"/>
      </w:pPr>
    </w:p>
    <w:p w:rsidR="003F0227" w:rsidRPr="00E97573" w:rsidRDefault="003F0227" w:rsidP="003F0227">
      <w:pPr>
        <w:pStyle w:val="NoSpacing"/>
      </w:pPr>
      <w:r w:rsidRPr="00E97573">
        <w:t>Signs of Developmental Lags (25% below Average)</w:t>
      </w:r>
    </w:p>
    <w:p w:rsidR="003F0227" w:rsidRPr="00E97573" w:rsidRDefault="003F0227" w:rsidP="003F0227">
      <w:pPr>
        <w:pStyle w:val="NoSpacing"/>
        <w:ind w:firstLine="720"/>
      </w:pPr>
      <w:r w:rsidRPr="00E97573">
        <w:t>Oculomotor</w:t>
      </w:r>
    </w:p>
    <w:p w:rsidR="003F0227" w:rsidRPr="00E97573" w:rsidRDefault="003F0227" w:rsidP="003F0227">
      <w:pPr>
        <w:pStyle w:val="NoSpacing"/>
        <w:numPr>
          <w:ilvl w:val="0"/>
          <w:numId w:val="35"/>
        </w:numPr>
      </w:pPr>
      <w:r w:rsidRPr="00E97573">
        <w:t>Can only watch an object as close as 5 inches</w:t>
      </w:r>
    </w:p>
    <w:p w:rsidR="003F0227" w:rsidRPr="00E97573" w:rsidRDefault="003F0227" w:rsidP="003F0227">
      <w:pPr>
        <w:pStyle w:val="NoSpacing"/>
        <w:numPr>
          <w:ilvl w:val="0"/>
          <w:numId w:val="35"/>
        </w:numPr>
      </w:pPr>
      <w:r w:rsidRPr="00E97573">
        <w:t>Eyes move in large jumps to follow an object</w:t>
      </w:r>
    </w:p>
    <w:p w:rsidR="003F0227" w:rsidRPr="00E97573" w:rsidRDefault="003F0227" w:rsidP="003F0227">
      <w:pPr>
        <w:pStyle w:val="NoSpacing"/>
        <w:numPr>
          <w:ilvl w:val="0"/>
          <w:numId w:val="35"/>
        </w:numPr>
      </w:pPr>
      <w:r w:rsidRPr="00E97573">
        <w:t>Loses track of target if keeps head still</w:t>
      </w:r>
    </w:p>
    <w:p w:rsidR="003F0227" w:rsidRPr="00E97573" w:rsidRDefault="003F0227" w:rsidP="003F0227">
      <w:pPr>
        <w:pStyle w:val="NoSpacing"/>
        <w:ind w:firstLine="720"/>
      </w:pPr>
      <w:r w:rsidRPr="00E97573">
        <w:t>Eye-Hand Coordination</w:t>
      </w:r>
    </w:p>
    <w:p w:rsidR="003F0227" w:rsidRPr="00E97573" w:rsidRDefault="003F0227" w:rsidP="003F0227">
      <w:pPr>
        <w:pStyle w:val="NoSpacing"/>
        <w:numPr>
          <w:ilvl w:val="0"/>
          <w:numId w:val="36"/>
        </w:numPr>
      </w:pPr>
      <w:r w:rsidRPr="00E97573">
        <w:t>Unable to do tasks without watching hands</w:t>
      </w:r>
    </w:p>
    <w:p w:rsidR="003F0227" w:rsidRPr="00E97573" w:rsidRDefault="003F0227" w:rsidP="003F0227">
      <w:pPr>
        <w:pStyle w:val="NoSpacing"/>
        <w:numPr>
          <w:ilvl w:val="0"/>
          <w:numId w:val="36"/>
        </w:numPr>
      </w:pPr>
      <w:r w:rsidRPr="00E97573">
        <w:t>Unable to build a bridge with blocks</w:t>
      </w:r>
    </w:p>
    <w:p w:rsidR="003F0227" w:rsidRPr="00E97573" w:rsidRDefault="003F0227" w:rsidP="003F0227">
      <w:pPr>
        <w:pStyle w:val="NoSpacing"/>
        <w:ind w:firstLine="720"/>
      </w:pPr>
      <w:r w:rsidRPr="00E97573">
        <w:t>Space Perception</w:t>
      </w:r>
    </w:p>
    <w:p w:rsidR="003F0227" w:rsidRPr="00E97573" w:rsidRDefault="003F0227" w:rsidP="003F0227">
      <w:pPr>
        <w:pStyle w:val="NoSpacing"/>
        <w:numPr>
          <w:ilvl w:val="0"/>
          <w:numId w:val="37"/>
        </w:numPr>
      </w:pPr>
      <w:r w:rsidRPr="00E97573">
        <w:t>Unable to follow directions such as “place the toy (on, in, behind, in front, beside)”</w:t>
      </w:r>
    </w:p>
    <w:p w:rsidR="003F0227" w:rsidRPr="00E97573" w:rsidRDefault="003F0227" w:rsidP="003F0227">
      <w:pPr>
        <w:pStyle w:val="NoSpacing"/>
        <w:numPr>
          <w:ilvl w:val="0"/>
          <w:numId w:val="37"/>
        </w:numPr>
      </w:pPr>
      <w:r w:rsidRPr="00E97573">
        <w:t>Unable to fit shapes together to make a design</w:t>
      </w:r>
    </w:p>
    <w:p w:rsidR="003F0227" w:rsidRPr="00E97573" w:rsidRDefault="003F0227" w:rsidP="003F0227">
      <w:pPr>
        <w:pStyle w:val="NoSpacing"/>
        <w:numPr>
          <w:ilvl w:val="0"/>
          <w:numId w:val="37"/>
        </w:numPr>
      </w:pPr>
      <w:r w:rsidRPr="00E97573">
        <w:t xml:space="preserve">Unable to copy a sequence of four </w:t>
      </w:r>
    </w:p>
    <w:p w:rsidR="003F0227" w:rsidRPr="00E97573" w:rsidRDefault="003F0227" w:rsidP="003F0227">
      <w:pPr>
        <w:pStyle w:val="Heading1"/>
      </w:pPr>
      <w:r w:rsidRPr="00E97573">
        <w:lastRenderedPageBreak/>
        <w:t>Age 5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Acuity has now developed to see clearly at 20 feet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Able to maintain eye contact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Can draw circle, cross and edges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Can accurately judge where things are in space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Can identify objects by color, size and position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Improved tracking skills (fully developed at age 7)</w:t>
      </w:r>
    </w:p>
    <w:p w:rsidR="003F0227" w:rsidRPr="00E97573" w:rsidRDefault="003F0227" w:rsidP="003F0227">
      <w:pPr>
        <w:pStyle w:val="NoSpacing"/>
        <w:numPr>
          <w:ilvl w:val="0"/>
          <w:numId w:val="38"/>
        </w:numPr>
      </w:pPr>
      <w:r w:rsidRPr="00E97573">
        <w:t>Improved binocularity (able to fill a cup without spilling)</w:t>
      </w:r>
    </w:p>
    <w:p w:rsidR="003F0227" w:rsidRDefault="003F0227" w:rsidP="003F0227">
      <w:pPr>
        <w:pStyle w:val="NoSpacing"/>
      </w:pPr>
    </w:p>
    <w:p w:rsidR="003F0227" w:rsidRPr="00E97573" w:rsidRDefault="003F0227" w:rsidP="003F0227">
      <w:pPr>
        <w:pStyle w:val="NoSpacing"/>
      </w:pPr>
      <w:r w:rsidRPr="00E97573">
        <w:t>Signs of Developmental Lags (25% below Average)</w:t>
      </w:r>
    </w:p>
    <w:p w:rsidR="003F0227" w:rsidRPr="00E97573" w:rsidRDefault="003F0227" w:rsidP="003F0227">
      <w:pPr>
        <w:pStyle w:val="NoSpacing"/>
        <w:ind w:firstLine="720"/>
      </w:pPr>
      <w:r w:rsidRPr="00E97573">
        <w:t>Oculomotor</w:t>
      </w:r>
    </w:p>
    <w:p w:rsidR="003F0227" w:rsidRPr="00E97573" w:rsidRDefault="003F0227" w:rsidP="003F0227">
      <w:pPr>
        <w:pStyle w:val="NoSpacing"/>
        <w:numPr>
          <w:ilvl w:val="0"/>
          <w:numId w:val="39"/>
        </w:numPr>
      </w:pPr>
      <w:r w:rsidRPr="00E97573">
        <w:t>Can only watch an object to 3 inches</w:t>
      </w:r>
    </w:p>
    <w:p w:rsidR="003F0227" w:rsidRPr="00E97573" w:rsidRDefault="003F0227" w:rsidP="003F0227">
      <w:pPr>
        <w:pStyle w:val="NoSpacing"/>
        <w:numPr>
          <w:ilvl w:val="0"/>
          <w:numId w:val="39"/>
        </w:numPr>
      </w:pPr>
      <w:r w:rsidRPr="00E97573">
        <w:t>Eyes move in small stops and starts</w:t>
      </w:r>
    </w:p>
    <w:p w:rsidR="003F0227" w:rsidRPr="00E97573" w:rsidRDefault="003F0227" w:rsidP="003F0227">
      <w:pPr>
        <w:pStyle w:val="NoSpacing"/>
        <w:numPr>
          <w:ilvl w:val="0"/>
          <w:numId w:val="39"/>
        </w:numPr>
      </w:pPr>
      <w:r w:rsidRPr="00E97573">
        <w:t>Eyes overshoot or undershoot the target</w:t>
      </w:r>
    </w:p>
    <w:p w:rsidR="003F0227" w:rsidRPr="00E97573" w:rsidRDefault="003F0227" w:rsidP="003F0227">
      <w:pPr>
        <w:pStyle w:val="NoSpacing"/>
        <w:ind w:firstLine="720"/>
      </w:pPr>
      <w:r w:rsidRPr="00E97573">
        <w:t>Eye-Hand Coordination</w:t>
      </w:r>
    </w:p>
    <w:p w:rsidR="003F0227" w:rsidRPr="00E97573" w:rsidRDefault="003F0227" w:rsidP="003F0227">
      <w:pPr>
        <w:pStyle w:val="NoSpacing"/>
        <w:numPr>
          <w:ilvl w:val="0"/>
          <w:numId w:val="40"/>
        </w:numPr>
      </w:pPr>
      <w:r w:rsidRPr="00E97573">
        <w:t>Square looks like a capital D</w:t>
      </w:r>
    </w:p>
    <w:p w:rsidR="003F0227" w:rsidRPr="00E97573" w:rsidRDefault="003F0227" w:rsidP="003F0227">
      <w:pPr>
        <w:pStyle w:val="NoSpacing"/>
        <w:numPr>
          <w:ilvl w:val="0"/>
          <w:numId w:val="40"/>
        </w:numPr>
      </w:pPr>
      <w:r w:rsidRPr="00E97573">
        <w:t>Unable to copy a triangle</w:t>
      </w:r>
    </w:p>
    <w:p w:rsidR="003F0227" w:rsidRPr="00E97573" w:rsidRDefault="003F0227" w:rsidP="003F0227">
      <w:pPr>
        <w:pStyle w:val="NoSpacing"/>
        <w:numPr>
          <w:ilvl w:val="0"/>
          <w:numId w:val="40"/>
        </w:numPr>
      </w:pPr>
      <w:r w:rsidRPr="00E97573">
        <w:t>Unable to complete a form board</w:t>
      </w:r>
    </w:p>
    <w:p w:rsidR="003F0227" w:rsidRPr="00E97573" w:rsidRDefault="003F0227" w:rsidP="003F0227">
      <w:pPr>
        <w:pStyle w:val="NoSpacing"/>
        <w:ind w:firstLine="720"/>
      </w:pPr>
      <w:r w:rsidRPr="00E97573">
        <w:t>Space Perception</w:t>
      </w:r>
    </w:p>
    <w:p w:rsidR="003F0227" w:rsidRPr="00E97573" w:rsidRDefault="003F0227" w:rsidP="003F0227">
      <w:pPr>
        <w:pStyle w:val="NoSpacing"/>
        <w:numPr>
          <w:ilvl w:val="0"/>
          <w:numId w:val="41"/>
        </w:numPr>
      </w:pPr>
      <w:r w:rsidRPr="00E97573">
        <w:t>Unable to put two triangles together to make a rectangle</w:t>
      </w:r>
    </w:p>
    <w:p w:rsidR="003F0227" w:rsidRPr="00E97573" w:rsidRDefault="003F0227" w:rsidP="003F0227">
      <w:pPr>
        <w:pStyle w:val="NoSpacing"/>
        <w:numPr>
          <w:ilvl w:val="0"/>
          <w:numId w:val="41"/>
        </w:numPr>
      </w:pPr>
      <w:r w:rsidRPr="00E97573">
        <w:t>Does not know his left or right side</w:t>
      </w:r>
    </w:p>
    <w:p w:rsidR="003F0227" w:rsidRPr="00E97573" w:rsidRDefault="003F0227" w:rsidP="003F0227">
      <w:pPr>
        <w:pStyle w:val="NoSpacing"/>
        <w:numPr>
          <w:ilvl w:val="0"/>
          <w:numId w:val="41"/>
        </w:numPr>
      </w:pPr>
      <w:r w:rsidRPr="00E97573">
        <w:t>Cannot follow directions when drawing to place a mark under, above, behind, or in front of a printed shape.</w:t>
      </w:r>
    </w:p>
    <w:p w:rsidR="00595602" w:rsidRPr="00BE2B5D" w:rsidRDefault="00627C52" w:rsidP="00937902">
      <w:pPr>
        <w:pStyle w:val="Heading2"/>
      </w:pPr>
      <w:r w:rsidRPr="00BE2B5D">
        <w:t xml:space="preserve">WACS – </w:t>
      </w:r>
      <w:proofErr w:type="spellStart"/>
      <w:r w:rsidRPr="00BE2B5D">
        <w:t>Wach’s</w:t>
      </w:r>
      <w:proofErr w:type="spellEnd"/>
      <w:r w:rsidRPr="00BE2B5D">
        <w:t xml:space="preserve"> Analysis of Cognitive Structures: Identification of Objects</w:t>
      </w:r>
    </w:p>
    <w:p w:rsidR="00595602" w:rsidRPr="00BE2B5D" w:rsidRDefault="00627C52" w:rsidP="00BE2B5D">
      <w:pPr>
        <w:pStyle w:val="NoSpacing"/>
      </w:pPr>
      <w:r w:rsidRPr="00BE2B5D">
        <w:t>Shape Matching</w:t>
      </w:r>
    </w:p>
    <w:p w:rsidR="00595602" w:rsidRPr="00BE2B5D" w:rsidRDefault="00627C52" w:rsidP="00BE2B5D">
      <w:pPr>
        <w:pStyle w:val="NoSpacing"/>
      </w:pPr>
      <w:r w:rsidRPr="00BE2B5D">
        <w:t>Color Matching</w:t>
      </w:r>
    </w:p>
    <w:p w:rsidR="00595602" w:rsidRPr="00BE2B5D" w:rsidRDefault="00627C52" w:rsidP="00BE2B5D">
      <w:pPr>
        <w:pStyle w:val="NoSpacing"/>
      </w:pPr>
      <w:r w:rsidRPr="00BE2B5D">
        <w:t>Shape Identification</w:t>
      </w:r>
    </w:p>
    <w:p w:rsidR="00595602" w:rsidRPr="00BE2B5D" w:rsidRDefault="00627C52" w:rsidP="00BE2B5D">
      <w:pPr>
        <w:pStyle w:val="NoSpacing"/>
      </w:pPr>
      <w:r w:rsidRPr="00BE2B5D">
        <w:t>Color Identification</w:t>
      </w:r>
    </w:p>
    <w:p w:rsidR="00595602" w:rsidRPr="00BE2B5D" w:rsidRDefault="00627C52" w:rsidP="00BE2B5D">
      <w:pPr>
        <w:pStyle w:val="NoSpacing"/>
      </w:pPr>
      <w:r w:rsidRPr="00BE2B5D">
        <w:t>Tactile – Visual Match</w:t>
      </w:r>
    </w:p>
    <w:p w:rsidR="00937902" w:rsidRDefault="00937902" w:rsidP="00BE2B5D">
      <w:pPr>
        <w:pStyle w:val="NoSpacing"/>
      </w:pPr>
    </w:p>
    <w:p w:rsidR="00595602" w:rsidRPr="00937902" w:rsidRDefault="00627C52" w:rsidP="00937902">
      <w:pPr>
        <w:pStyle w:val="NoSpacing"/>
        <w:jc w:val="center"/>
        <w:rPr>
          <w:sz w:val="28"/>
        </w:rPr>
      </w:pPr>
      <w:r w:rsidRPr="00937902">
        <w:rPr>
          <w:sz w:val="28"/>
        </w:rPr>
        <w:t>Visual Identification Activities</w:t>
      </w:r>
    </w:p>
    <w:p w:rsidR="00595602" w:rsidRPr="00BE2B5D" w:rsidRDefault="00627C52" w:rsidP="00BE2B5D">
      <w:pPr>
        <w:pStyle w:val="NoSpacing"/>
      </w:pPr>
      <w:r w:rsidRPr="00BE2B5D">
        <w:t>Require fixation, accommodation, visual perception</w:t>
      </w:r>
    </w:p>
    <w:p w:rsidR="00937902" w:rsidRDefault="00937902" w:rsidP="00BE2B5D">
      <w:pPr>
        <w:pStyle w:val="NoSpacing"/>
      </w:pPr>
    </w:p>
    <w:p w:rsidR="00595602" w:rsidRPr="00BE2B5D" w:rsidRDefault="00627C52" w:rsidP="00BE2B5D">
      <w:pPr>
        <w:pStyle w:val="NoSpacing"/>
      </w:pPr>
      <w:r w:rsidRPr="00BE2B5D">
        <w:t>Visual Thinking Hierarchy</w:t>
      </w:r>
    </w:p>
    <w:p w:rsidR="00595602" w:rsidRPr="00BE2B5D" w:rsidRDefault="00627C52" w:rsidP="00937902">
      <w:pPr>
        <w:pStyle w:val="NoSpacing"/>
        <w:ind w:left="720"/>
      </w:pPr>
      <w:r w:rsidRPr="00BE2B5D">
        <w:t xml:space="preserve">Age 1-2           </w:t>
      </w:r>
      <w:r w:rsidR="00937902">
        <w:tab/>
      </w:r>
      <w:r w:rsidRPr="00BE2B5D">
        <w:t>same – different</w:t>
      </w:r>
    </w:p>
    <w:p w:rsidR="00595602" w:rsidRPr="00BE2B5D" w:rsidRDefault="00627C52" w:rsidP="00937902">
      <w:pPr>
        <w:pStyle w:val="NoSpacing"/>
        <w:ind w:left="720"/>
      </w:pPr>
      <w:r w:rsidRPr="00BE2B5D">
        <w:t xml:space="preserve">Age 2-3           </w:t>
      </w:r>
      <w:r w:rsidR="00937902">
        <w:tab/>
      </w:r>
      <w:r w:rsidRPr="00BE2B5D">
        <w:t xml:space="preserve">direct matching </w:t>
      </w:r>
    </w:p>
    <w:p w:rsidR="00595602" w:rsidRPr="00BE2B5D" w:rsidRDefault="00627C52" w:rsidP="00937902">
      <w:pPr>
        <w:pStyle w:val="NoSpacing"/>
        <w:ind w:left="720"/>
      </w:pPr>
      <w:r w:rsidRPr="00BE2B5D">
        <w:t xml:space="preserve">Age 3-4           </w:t>
      </w:r>
      <w:r w:rsidR="00937902">
        <w:tab/>
      </w:r>
      <w:r w:rsidRPr="00BE2B5D">
        <w:t>side-by-side matching</w:t>
      </w:r>
    </w:p>
    <w:p w:rsidR="00595602" w:rsidRPr="00BE2B5D" w:rsidRDefault="00627C52" w:rsidP="00937902">
      <w:pPr>
        <w:pStyle w:val="NoSpacing"/>
        <w:ind w:left="720"/>
      </w:pPr>
      <w:r w:rsidRPr="00BE2B5D">
        <w:t xml:space="preserve">Age 5-6           </w:t>
      </w:r>
      <w:r w:rsidR="00937902">
        <w:tab/>
      </w:r>
      <w:r w:rsidRPr="00BE2B5D">
        <w:t>recall</w:t>
      </w:r>
    </w:p>
    <w:p w:rsidR="00595602" w:rsidRPr="00BE2B5D" w:rsidRDefault="00627C52" w:rsidP="00937902">
      <w:pPr>
        <w:pStyle w:val="NoSpacing"/>
        <w:ind w:left="720"/>
      </w:pPr>
      <w:r w:rsidRPr="00BE2B5D">
        <w:t>Age 7-8</w:t>
      </w:r>
      <w:r w:rsidRPr="00BE2B5D">
        <w:tab/>
        <w:t xml:space="preserve">  </w:t>
      </w:r>
      <w:r w:rsidR="00937902">
        <w:tab/>
      </w:r>
      <w:r w:rsidRPr="00BE2B5D">
        <w:t>more difficult patterns</w:t>
      </w:r>
    </w:p>
    <w:p w:rsidR="00595602" w:rsidRPr="00BE2B5D" w:rsidRDefault="00627C52" w:rsidP="00937902">
      <w:pPr>
        <w:pStyle w:val="NoSpacing"/>
        <w:ind w:left="720"/>
      </w:pPr>
      <w:r w:rsidRPr="00BE2B5D">
        <w:t xml:space="preserve">Age 9-10         </w:t>
      </w:r>
      <w:r w:rsidR="00937902">
        <w:tab/>
      </w:r>
      <w:r w:rsidRPr="00BE2B5D">
        <w:t>Transpose (flip &amp; rotate)</w:t>
      </w:r>
    </w:p>
    <w:p w:rsidR="00595602" w:rsidRPr="00BE2B5D" w:rsidRDefault="00627C52" w:rsidP="00937902">
      <w:pPr>
        <w:pStyle w:val="NoSpacing"/>
        <w:ind w:left="720"/>
      </w:pPr>
      <w:r w:rsidRPr="00BE2B5D">
        <w:t>Age 11-12</w:t>
      </w:r>
      <w:r w:rsidRPr="00BE2B5D">
        <w:tab/>
        <w:t>Tilted figures</w:t>
      </w:r>
    </w:p>
    <w:p w:rsidR="00595602" w:rsidRPr="00BE2B5D" w:rsidRDefault="00627C52" w:rsidP="00937902">
      <w:pPr>
        <w:pStyle w:val="NoSpacing"/>
        <w:ind w:left="720"/>
      </w:pPr>
      <w:r w:rsidRPr="00BE2B5D">
        <w:t>Age 13-14</w:t>
      </w:r>
      <w:r w:rsidRPr="00BE2B5D">
        <w:tab/>
        <w:t>Adult level skills</w:t>
      </w:r>
    </w:p>
    <w:p w:rsidR="00595602" w:rsidRPr="00BE2B5D" w:rsidRDefault="00627C52" w:rsidP="00937902">
      <w:pPr>
        <w:pStyle w:val="NoSpacing"/>
        <w:numPr>
          <w:ilvl w:val="0"/>
          <w:numId w:val="11"/>
        </w:numPr>
      </w:pPr>
      <w:r w:rsidRPr="00BE2B5D">
        <w:t>Attribute Sorting</w:t>
      </w:r>
    </w:p>
    <w:p w:rsidR="00595602" w:rsidRPr="00BE2B5D" w:rsidRDefault="00627C52" w:rsidP="00937902">
      <w:pPr>
        <w:pStyle w:val="NoSpacing"/>
        <w:numPr>
          <w:ilvl w:val="0"/>
          <w:numId w:val="11"/>
        </w:numPr>
      </w:pPr>
      <w:r w:rsidRPr="00BE2B5D">
        <w:t>Matrix</w:t>
      </w:r>
    </w:p>
    <w:p w:rsidR="00595602" w:rsidRPr="00BE2B5D" w:rsidRDefault="00627C52" w:rsidP="00937902">
      <w:pPr>
        <w:pStyle w:val="NoSpacing"/>
        <w:numPr>
          <w:ilvl w:val="0"/>
          <w:numId w:val="11"/>
        </w:numPr>
      </w:pPr>
      <w:r w:rsidRPr="00BE2B5D">
        <w:t>Object-Picture-Symbol-Word</w:t>
      </w:r>
    </w:p>
    <w:p w:rsidR="00595602" w:rsidRDefault="00627C52" w:rsidP="00937902">
      <w:pPr>
        <w:pStyle w:val="NoSpacing"/>
        <w:numPr>
          <w:ilvl w:val="0"/>
          <w:numId w:val="11"/>
        </w:numPr>
      </w:pPr>
      <w:r w:rsidRPr="00BE2B5D">
        <w:t>Pattern Matching</w:t>
      </w:r>
    </w:p>
    <w:p w:rsidR="00937902" w:rsidRPr="00BE2B5D" w:rsidRDefault="00937902" w:rsidP="00937902">
      <w:pPr>
        <w:pStyle w:val="NoSpacing"/>
        <w:ind w:left="720"/>
      </w:pPr>
    </w:p>
    <w:p w:rsidR="00562916" w:rsidRPr="00BE2B5D" w:rsidRDefault="00562916" w:rsidP="00562916">
      <w:pPr>
        <w:pStyle w:val="Heading2"/>
      </w:pPr>
      <w:r w:rsidRPr="00BE2B5D">
        <w:t xml:space="preserve">WACS – </w:t>
      </w:r>
      <w:proofErr w:type="spellStart"/>
      <w:r w:rsidRPr="00BE2B5D">
        <w:t>Wach’s</w:t>
      </w:r>
      <w:proofErr w:type="spellEnd"/>
      <w:r w:rsidRPr="00BE2B5D">
        <w:t xml:space="preserve"> Analysis of Cognitive Structures: Object Construction</w:t>
      </w:r>
    </w:p>
    <w:p w:rsidR="00562916" w:rsidRPr="00BE2B5D" w:rsidRDefault="00562916" w:rsidP="00562916">
      <w:pPr>
        <w:pStyle w:val="NoSpacing"/>
      </w:pPr>
      <w:r w:rsidRPr="00BE2B5D">
        <w:t>Block Stacking</w:t>
      </w:r>
    </w:p>
    <w:p w:rsidR="00562916" w:rsidRPr="00BE2B5D" w:rsidRDefault="00562916" w:rsidP="00562916">
      <w:pPr>
        <w:pStyle w:val="NoSpacing"/>
      </w:pPr>
      <w:r w:rsidRPr="00BE2B5D">
        <w:t>Block Patterns</w:t>
      </w:r>
    </w:p>
    <w:p w:rsidR="00562916" w:rsidRPr="00BE2B5D" w:rsidRDefault="00562916" w:rsidP="00562916">
      <w:pPr>
        <w:pStyle w:val="NoSpacing"/>
      </w:pPr>
      <w:r w:rsidRPr="00BE2B5D">
        <w:t>Stick Patterns</w:t>
      </w:r>
    </w:p>
    <w:p w:rsidR="00562916" w:rsidRDefault="00562916" w:rsidP="00562916">
      <w:pPr>
        <w:pStyle w:val="NoSpacing"/>
      </w:pPr>
      <w:r w:rsidRPr="00BE2B5D">
        <w:t>Peg Patterns</w:t>
      </w:r>
    </w:p>
    <w:p w:rsidR="00562916" w:rsidRPr="00BE2B5D" w:rsidRDefault="00562916" w:rsidP="00562916">
      <w:pPr>
        <w:pStyle w:val="NoSpacing"/>
      </w:pPr>
    </w:p>
    <w:p w:rsidR="00937902" w:rsidRPr="00BE2B5D" w:rsidRDefault="00937902" w:rsidP="00937902">
      <w:pPr>
        <w:pStyle w:val="Heading2"/>
      </w:pPr>
      <w:r w:rsidRPr="00BE2B5D">
        <w:t xml:space="preserve">WACS – </w:t>
      </w:r>
      <w:proofErr w:type="spellStart"/>
      <w:r w:rsidRPr="00BE2B5D">
        <w:t>Wach’s</w:t>
      </w:r>
      <w:proofErr w:type="spellEnd"/>
      <w:r w:rsidRPr="00BE2B5D">
        <w:t xml:space="preserve"> Analysis of Cognitive Structures: </w:t>
      </w:r>
      <w:r>
        <w:t>General Movement</w:t>
      </w:r>
    </w:p>
    <w:p w:rsidR="00937902" w:rsidRPr="00BE2B5D" w:rsidRDefault="00F370E5" w:rsidP="00937902">
      <w:pPr>
        <w:pStyle w:val="NoSpacing"/>
      </w:pPr>
      <w:r>
        <w:t>Balance</w:t>
      </w:r>
    </w:p>
    <w:p w:rsidR="00937902" w:rsidRPr="00BE2B5D" w:rsidRDefault="00F370E5" w:rsidP="00937902">
      <w:pPr>
        <w:pStyle w:val="NoSpacing"/>
      </w:pPr>
      <w:r>
        <w:t>Hopping and Skipping</w:t>
      </w:r>
    </w:p>
    <w:p w:rsidR="00937902" w:rsidRDefault="00F370E5" w:rsidP="00937902">
      <w:pPr>
        <w:pStyle w:val="NoSpacing"/>
      </w:pPr>
      <w:r>
        <w:t>Body Lifts</w:t>
      </w:r>
    </w:p>
    <w:p w:rsidR="00F370E5" w:rsidRDefault="00F370E5" w:rsidP="00937902">
      <w:pPr>
        <w:pStyle w:val="NoSpacing"/>
      </w:pPr>
      <w:r>
        <w:t>Line Walking</w:t>
      </w:r>
    </w:p>
    <w:p w:rsidR="00F370E5" w:rsidRPr="00BE2B5D" w:rsidRDefault="00F370E5" w:rsidP="00937902">
      <w:pPr>
        <w:pStyle w:val="NoSpacing"/>
      </w:pPr>
      <w:r>
        <w:t>Ball Catching</w:t>
      </w:r>
    </w:p>
    <w:p w:rsidR="00595602" w:rsidRPr="00937902" w:rsidRDefault="00BE2B5D" w:rsidP="00937902">
      <w:pPr>
        <w:pStyle w:val="NoSpacing"/>
        <w:jc w:val="center"/>
        <w:rPr>
          <w:sz w:val="28"/>
        </w:rPr>
      </w:pPr>
      <w:r w:rsidRPr="00937902">
        <w:rPr>
          <w:sz w:val="28"/>
        </w:rPr>
        <w:t>Visual</w:t>
      </w:r>
      <w:r w:rsidR="00F370E5">
        <w:rPr>
          <w:sz w:val="28"/>
        </w:rPr>
        <w:t xml:space="preserve">ly Guided Gross </w:t>
      </w:r>
      <w:r w:rsidRPr="00937902">
        <w:rPr>
          <w:sz w:val="28"/>
        </w:rPr>
        <w:t>Motor Activities</w:t>
      </w:r>
    </w:p>
    <w:p w:rsidR="00937902" w:rsidRDefault="00937902" w:rsidP="00BE2B5D">
      <w:pPr>
        <w:pStyle w:val="NoSpacing"/>
      </w:pPr>
    </w:p>
    <w:p w:rsidR="00937902" w:rsidRDefault="00937902" w:rsidP="00BE2B5D">
      <w:pPr>
        <w:pStyle w:val="NoSpacing"/>
        <w:sectPr w:rsidR="00937902" w:rsidSect="001C02F6">
          <w:footerReference w:type="default" r:id="rId8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5602" w:rsidRPr="00BE2B5D" w:rsidRDefault="00627C52" w:rsidP="00BE2B5D">
      <w:pPr>
        <w:pStyle w:val="NoSpacing"/>
      </w:pPr>
      <w:r w:rsidRPr="00BE2B5D">
        <w:t>Eye/Body Coordination</w:t>
      </w:r>
    </w:p>
    <w:p w:rsidR="00595602" w:rsidRPr="00BE2B5D" w:rsidRDefault="00627C52" w:rsidP="00BE2B5D">
      <w:pPr>
        <w:pStyle w:val="NoSpacing"/>
      </w:pPr>
      <w:r w:rsidRPr="00BE2B5D">
        <w:t>Vestibular system</w:t>
      </w:r>
    </w:p>
    <w:p w:rsidR="00595602" w:rsidRPr="00BE2B5D" w:rsidRDefault="00627C52" w:rsidP="00BE2B5D">
      <w:pPr>
        <w:pStyle w:val="NoSpacing"/>
      </w:pPr>
      <w:r w:rsidRPr="00BE2B5D">
        <w:t>Auditory system</w:t>
      </w:r>
    </w:p>
    <w:p w:rsidR="00595602" w:rsidRPr="00BE2B5D" w:rsidRDefault="00627C52" w:rsidP="00BE2B5D">
      <w:pPr>
        <w:pStyle w:val="NoSpacing"/>
      </w:pPr>
      <w:r w:rsidRPr="00BE2B5D">
        <w:t>Tactile perception</w:t>
      </w:r>
    </w:p>
    <w:p w:rsidR="00595602" w:rsidRPr="00BE2B5D" w:rsidRDefault="00627C52" w:rsidP="00BE2B5D">
      <w:pPr>
        <w:pStyle w:val="NoSpacing"/>
      </w:pPr>
      <w:r w:rsidRPr="00BE2B5D">
        <w:t>Eye-foot coordination</w:t>
      </w:r>
    </w:p>
    <w:p w:rsidR="00595602" w:rsidRPr="00BE2B5D" w:rsidRDefault="00627C52" w:rsidP="00BE2B5D">
      <w:pPr>
        <w:pStyle w:val="NoSpacing"/>
      </w:pPr>
      <w:r w:rsidRPr="00BE2B5D">
        <w:t>Eye-body coordination</w:t>
      </w:r>
    </w:p>
    <w:p w:rsidR="00595602" w:rsidRPr="00BE2B5D" w:rsidRDefault="00627C52" w:rsidP="00BE2B5D">
      <w:pPr>
        <w:pStyle w:val="NoSpacing"/>
      </w:pPr>
      <w:r w:rsidRPr="00BE2B5D">
        <w:t>Doll’s Eyes</w:t>
      </w:r>
    </w:p>
    <w:p w:rsidR="00595602" w:rsidRPr="00BE2B5D" w:rsidRDefault="00AC51C9" w:rsidP="00BE2B5D">
      <w:pPr>
        <w:pStyle w:val="NoSpacing"/>
      </w:pPr>
      <w:hyperlink r:id="rId9" w:history="1">
        <w:r w:rsidR="00627C52" w:rsidRPr="00BE2B5D">
          <w:rPr>
            <w:rStyle w:val="Hyperlink"/>
          </w:rPr>
          <w:t>https://</w:t>
        </w:r>
      </w:hyperlink>
      <w:hyperlink r:id="rId10" w:history="1">
        <w:r w:rsidR="00627C52" w:rsidRPr="00BE2B5D">
          <w:rPr>
            <w:rStyle w:val="Hyperlink"/>
          </w:rPr>
          <w:t>www.youtube.com/watch?v=okqT4aF8ltw</w:t>
        </w:r>
      </w:hyperlink>
    </w:p>
    <w:p w:rsidR="00595602" w:rsidRPr="00BE2B5D" w:rsidRDefault="00627C52" w:rsidP="00BE2B5D">
      <w:pPr>
        <w:pStyle w:val="NoSpacing"/>
      </w:pPr>
      <w:r w:rsidRPr="00BE2B5D">
        <w:t>Oculocephalic reflex</w:t>
      </w:r>
    </w:p>
    <w:p w:rsidR="00595602" w:rsidRPr="00BE2B5D" w:rsidRDefault="00627C52" w:rsidP="00BE2B5D">
      <w:pPr>
        <w:pStyle w:val="NoSpacing"/>
      </w:pPr>
      <w:r w:rsidRPr="00BE2B5D">
        <w:t>Trampoline</w:t>
      </w:r>
    </w:p>
    <w:p w:rsidR="00595602" w:rsidRPr="00BE2B5D" w:rsidRDefault="00AC51C9" w:rsidP="00BE2B5D">
      <w:pPr>
        <w:pStyle w:val="NoSpacing"/>
      </w:pPr>
      <w:hyperlink r:id="rId11" w:history="1">
        <w:r w:rsidR="00627C52" w:rsidRPr="00BE2B5D">
          <w:rPr>
            <w:rStyle w:val="Hyperlink"/>
          </w:rPr>
          <w:t>https://</w:t>
        </w:r>
      </w:hyperlink>
      <w:hyperlink r:id="rId12" w:history="1">
        <w:r w:rsidR="00627C52" w:rsidRPr="00BE2B5D">
          <w:rPr>
            <w:rStyle w:val="Hyperlink"/>
          </w:rPr>
          <w:t>www.youtube.com/watch?v=lUh8XWnZK1I</w:t>
        </w:r>
      </w:hyperlink>
    </w:p>
    <w:p w:rsidR="00595602" w:rsidRPr="00BE2B5D" w:rsidRDefault="00627C52" w:rsidP="00BE2B5D">
      <w:pPr>
        <w:pStyle w:val="NoSpacing"/>
      </w:pPr>
      <w:r w:rsidRPr="00BE2B5D">
        <w:t>Bowling/Rolling Ball</w:t>
      </w:r>
    </w:p>
    <w:p w:rsidR="00595602" w:rsidRPr="00BE2B5D" w:rsidRDefault="00627C52" w:rsidP="00BE2B5D">
      <w:pPr>
        <w:pStyle w:val="NoSpacing"/>
      </w:pPr>
      <w:r w:rsidRPr="00BE2B5D">
        <w:t>Marble Trap</w:t>
      </w:r>
    </w:p>
    <w:p w:rsidR="00595602" w:rsidRPr="00BE2B5D" w:rsidRDefault="00627C52" w:rsidP="00BE2B5D">
      <w:pPr>
        <w:pStyle w:val="NoSpacing"/>
      </w:pPr>
      <w:r w:rsidRPr="00BE2B5D">
        <w:t>Bowling</w:t>
      </w:r>
    </w:p>
    <w:p w:rsidR="00595602" w:rsidRPr="00BE2B5D" w:rsidRDefault="00627C52" w:rsidP="00BE2B5D">
      <w:pPr>
        <w:pStyle w:val="NoSpacing"/>
      </w:pPr>
      <w:r w:rsidRPr="00BE2B5D">
        <w:t>Marble catch</w:t>
      </w:r>
    </w:p>
    <w:p w:rsidR="00595602" w:rsidRPr="00BE2B5D" w:rsidRDefault="00627C52" w:rsidP="00BE2B5D">
      <w:pPr>
        <w:pStyle w:val="NoSpacing"/>
      </w:pPr>
      <w:r w:rsidRPr="00BE2B5D">
        <w:t>OKN Ball</w:t>
      </w:r>
    </w:p>
    <w:p w:rsidR="00595602" w:rsidRPr="00BE2B5D" w:rsidRDefault="00627C52" w:rsidP="00BE2B5D">
      <w:pPr>
        <w:pStyle w:val="NoSpacing"/>
      </w:pPr>
      <w:r w:rsidRPr="00BE2B5D">
        <w:t>Foam Puzzles</w:t>
      </w:r>
    </w:p>
    <w:p w:rsidR="00595602" w:rsidRPr="00BE2B5D" w:rsidRDefault="00627C52" w:rsidP="00BE2B5D">
      <w:pPr>
        <w:pStyle w:val="NoSpacing"/>
      </w:pPr>
      <w:r w:rsidRPr="00BE2B5D">
        <w:t>Volleyball Balloon</w:t>
      </w:r>
    </w:p>
    <w:p w:rsidR="00595602" w:rsidRPr="00BE2B5D" w:rsidRDefault="00627C52" w:rsidP="00BE2B5D">
      <w:pPr>
        <w:pStyle w:val="NoSpacing"/>
      </w:pPr>
      <w:r w:rsidRPr="00BE2B5D">
        <w:t>Rolling</w:t>
      </w:r>
    </w:p>
    <w:p w:rsidR="00595602" w:rsidRPr="00BE2B5D" w:rsidRDefault="00627C52" w:rsidP="00BE2B5D">
      <w:pPr>
        <w:pStyle w:val="NoSpacing"/>
      </w:pPr>
      <w:r w:rsidRPr="00BE2B5D">
        <w:t>Optokinetic Nystagmus (OKN)</w:t>
      </w:r>
    </w:p>
    <w:p w:rsidR="00595602" w:rsidRPr="00BE2B5D" w:rsidRDefault="00627C52" w:rsidP="00BE2B5D">
      <w:pPr>
        <w:pStyle w:val="NoSpacing"/>
      </w:pPr>
      <w:r w:rsidRPr="00BE2B5D">
        <w:t>Bubble Popping</w:t>
      </w:r>
    </w:p>
    <w:p w:rsidR="00595602" w:rsidRPr="00BE2B5D" w:rsidRDefault="00627C52" w:rsidP="00BE2B5D">
      <w:pPr>
        <w:pStyle w:val="NoSpacing"/>
      </w:pPr>
      <w:r w:rsidRPr="00BE2B5D">
        <w:t>Movements that activate both hemispheres of the brain: Cross Crawls</w:t>
      </w:r>
    </w:p>
    <w:p w:rsidR="00595602" w:rsidRPr="00BE2B5D" w:rsidRDefault="00627C52" w:rsidP="00BE2B5D">
      <w:pPr>
        <w:pStyle w:val="NoSpacing"/>
      </w:pPr>
      <w:r w:rsidRPr="00BE2B5D">
        <w:t>Patty Cake Marching</w:t>
      </w:r>
    </w:p>
    <w:p w:rsidR="00595602" w:rsidRPr="00BE2B5D" w:rsidRDefault="00627C52" w:rsidP="00BE2B5D">
      <w:pPr>
        <w:pStyle w:val="NoSpacing"/>
      </w:pPr>
      <w:r w:rsidRPr="00BE2B5D">
        <w:t>Vestibular Prep activities</w:t>
      </w:r>
    </w:p>
    <w:p w:rsidR="00595602" w:rsidRPr="00BE2B5D" w:rsidRDefault="00627C52" w:rsidP="00BE2B5D">
      <w:pPr>
        <w:pStyle w:val="NoSpacing"/>
      </w:pPr>
      <w:r w:rsidRPr="00BE2B5D">
        <w:t>Swings</w:t>
      </w:r>
    </w:p>
    <w:p w:rsidR="00595602" w:rsidRPr="00BE2B5D" w:rsidRDefault="00627C52" w:rsidP="00BE2B5D">
      <w:pPr>
        <w:pStyle w:val="NoSpacing"/>
      </w:pPr>
      <w:r w:rsidRPr="00BE2B5D">
        <w:t>Balance Balls</w:t>
      </w:r>
    </w:p>
    <w:p w:rsidR="00595602" w:rsidRPr="00BE2B5D" w:rsidRDefault="00627C52" w:rsidP="00BE2B5D">
      <w:pPr>
        <w:pStyle w:val="NoSpacing"/>
      </w:pPr>
      <w:r w:rsidRPr="00BE2B5D">
        <w:t>Balance Boards</w:t>
      </w:r>
    </w:p>
    <w:p w:rsidR="00595602" w:rsidRPr="00BE2B5D" w:rsidRDefault="00627C52" w:rsidP="00BE2B5D">
      <w:pPr>
        <w:pStyle w:val="NoSpacing"/>
      </w:pPr>
      <w:r w:rsidRPr="00BE2B5D">
        <w:t>Rotations</w:t>
      </w:r>
    </w:p>
    <w:p w:rsidR="00595602" w:rsidRPr="00BE2B5D" w:rsidRDefault="00627C52" w:rsidP="00BE2B5D">
      <w:pPr>
        <w:pStyle w:val="NoSpacing"/>
      </w:pPr>
      <w:r w:rsidRPr="00BE2B5D">
        <w:t>Head Turns</w:t>
      </w:r>
    </w:p>
    <w:p w:rsidR="00595602" w:rsidRPr="00BE2B5D" w:rsidRDefault="00627C52" w:rsidP="00BE2B5D">
      <w:pPr>
        <w:pStyle w:val="NoSpacing"/>
      </w:pPr>
      <w:r w:rsidRPr="00BE2B5D">
        <w:t>Body Turns</w:t>
      </w:r>
    </w:p>
    <w:p w:rsidR="00595602" w:rsidRPr="00BE2B5D" w:rsidRDefault="00627C52" w:rsidP="00BE2B5D">
      <w:pPr>
        <w:pStyle w:val="NoSpacing"/>
      </w:pPr>
      <w:r w:rsidRPr="00BE2B5D">
        <w:t>Cars and Tracks</w:t>
      </w:r>
    </w:p>
    <w:p w:rsidR="00595602" w:rsidRPr="00BE2B5D" w:rsidRDefault="00627C52" w:rsidP="00BE2B5D">
      <w:pPr>
        <w:pStyle w:val="NoSpacing"/>
      </w:pPr>
      <w:r w:rsidRPr="00BE2B5D">
        <w:t>Pool Cue Knock - off</w:t>
      </w:r>
      <w:bookmarkStart w:id="0" w:name="_GoBack"/>
      <w:bookmarkEnd w:id="0"/>
    </w:p>
    <w:p w:rsidR="00595602" w:rsidRPr="00BE2B5D" w:rsidRDefault="00627C52" w:rsidP="00BE2B5D">
      <w:pPr>
        <w:pStyle w:val="NoSpacing"/>
      </w:pPr>
      <w:r w:rsidRPr="00BE2B5D">
        <w:t>Bean Bag Toss</w:t>
      </w:r>
    </w:p>
    <w:p w:rsidR="00595602" w:rsidRPr="00BE2B5D" w:rsidRDefault="00627C52" w:rsidP="00BE2B5D">
      <w:pPr>
        <w:pStyle w:val="NoSpacing"/>
      </w:pPr>
      <w:r w:rsidRPr="00BE2B5D">
        <w:t>Cross Walking</w:t>
      </w:r>
    </w:p>
    <w:p w:rsidR="00595602" w:rsidRPr="00BE2B5D" w:rsidRDefault="00627C52" w:rsidP="00BE2B5D">
      <w:pPr>
        <w:pStyle w:val="NoSpacing"/>
      </w:pPr>
      <w:r w:rsidRPr="00BE2B5D">
        <w:t>Fishing</w:t>
      </w:r>
    </w:p>
    <w:p w:rsidR="00595602" w:rsidRPr="00BE2B5D" w:rsidRDefault="00627C52" w:rsidP="00BE2B5D">
      <w:pPr>
        <w:pStyle w:val="NoSpacing"/>
      </w:pPr>
      <w:r w:rsidRPr="00BE2B5D">
        <w:t>Feel and Find</w:t>
      </w:r>
    </w:p>
    <w:p w:rsidR="00937902" w:rsidRDefault="00937902" w:rsidP="00BE2B5D">
      <w:pPr>
        <w:pStyle w:val="NoSpacing"/>
        <w:sectPr w:rsidR="00937902" w:rsidSect="00937902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937902" w:rsidRDefault="00937902" w:rsidP="00BE2B5D">
      <w:pPr>
        <w:pStyle w:val="NoSpacing"/>
      </w:pPr>
    </w:p>
    <w:p w:rsidR="00595602" w:rsidRPr="00BE2B5D" w:rsidRDefault="00627C52" w:rsidP="00937902">
      <w:pPr>
        <w:pStyle w:val="Heading2"/>
      </w:pPr>
      <w:r w:rsidRPr="00BE2B5D">
        <w:t>WACS – Wach’s Analysis of Cognitive Structures: Graphic</w:t>
      </w:r>
      <w:r w:rsidR="00937902">
        <w:t xml:space="preserve"> Design</w:t>
      </w:r>
    </w:p>
    <w:p w:rsidR="00595602" w:rsidRPr="00BE2B5D" w:rsidRDefault="00627C52" w:rsidP="00BE2B5D">
      <w:pPr>
        <w:pStyle w:val="NoSpacing"/>
      </w:pPr>
      <w:r w:rsidRPr="00BE2B5D">
        <w:t>Shape Drawing and Tunnel Drawing</w:t>
      </w:r>
    </w:p>
    <w:p w:rsidR="00595602" w:rsidRPr="00BE2B5D" w:rsidRDefault="00627C52" w:rsidP="00BE2B5D">
      <w:pPr>
        <w:pStyle w:val="NoSpacing"/>
      </w:pPr>
      <w:r w:rsidRPr="00BE2B5D">
        <w:t>Line Tracing and Dot Connecting</w:t>
      </w:r>
    </w:p>
    <w:p w:rsidR="00595602" w:rsidRPr="00BE2B5D" w:rsidRDefault="00627C52" w:rsidP="00BE2B5D">
      <w:pPr>
        <w:pStyle w:val="NoSpacing"/>
      </w:pPr>
      <w:r w:rsidRPr="00BE2B5D">
        <w:t>Template Drawing</w:t>
      </w:r>
    </w:p>
    <w:p w:rsidR="00937902" w:rsidRDefault="00937902" w:rsidP="00BE2B5D">
      <w:pPr>
        <w:pStyle w:val="NoSpacing"/>
      </w:pPr>
    </w:p>
    <w:p w:rsidR="00595602" w:rsidRPr="00F370E5" w:rsidRDefault="00627C52" w:rsidP="00F370E5">
      <w:pPr>
        <w:pStyle w:val="NoSpacing"/>
        <w:jc w:val="center"/>
        <w:rPr>
          <w:sz w:val="28"/>
        </w:rPr>
      </w:pPr>
      <w:r w:rsidRPr="00F370E5">
        <w:rPr>
          <w:sz w:val="28"/>
        </w:rPr>
        <w:t>Visually Guided Fine Motor</w:t>
      </w:r>
      <w:r w:rsidR="00F370E5" w:rsidRPr="00F370E5">
        <w:rPr>
          <w:sz w:val="28"/>
        </w:rPr>
        <w:t xml:space="preserve"> Activities</w:t>
      </w:r>
    </w:p>
    <w:p w:rsidR="00F370E5" w:rsidRDefault="00F370E5" w:rsidP="00BE2B5D">
      <w:pPr>
        <w:pStyle w:val="NoSpacing"/>
        <w:sectPr w:rsidR="00F370E5" w:rsidSect="009379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5602" w:rsidRPr="00BE2B5D" w:rsidRDefault="00627C52" w:rsidP="00BE2B5D">
      <w:pPr>
        <w:pStyle w:val="NoSpacing"/>
      </w:pPr>
      <w:r w:rsidRPr="00BE2B5D">
        <w:t>Drawing, Writing, Grasping, Stacking</w:t>
      </w:r>
    </w:p>
    <w:p w:rsidR="00595602" w:rsidRPr="00BE2B5D" w:rsidRDefault="00627C52" w:rsidP="00BE2B5D">
      <w:pPr>
        <w:pStyle w:val="NoSpacing"/>
      </w:pPr>
      <w:r w:rsidRPr="00BE2B5D">
        <w:t>Penny Drop</w:t>
      </w:r>
    </w:p>
    <w:p w:rsidR="00595602" w:rsidRPr="00BE2B5D" w:rsidRDefault="00627C52" w:rsidP="00BE2B5D">
      <w:pPr>
        <w:pStyle w:val="NoSpacing"/>
      </w:pPr>
      <w:r w:rsidRPr="00BE2B5D">
        <w:t>Shape Sorter</w:t>
      </w:r>
    </w:p>
    <w:p w:rsidR="00595602" w:rsidRPr="00BE2B5D" w:rsidRDefault="00627C52" w:rsidP="00BE2B5D">
      <w:pPr>
        <w:pStyle w:val="NoSpacing"/>
      </w:pPr>
      <w:r w:rsidRPr="00BE2B5D">
        <w:t>Fine Motor</w:t>
      </w:r>
    </w:p>
    <w:p w:rsidR="00595602" w:rsidRPr="00BE2B5D" w:rsidRDefault="00627C52" w:rsidP="00BE2B5D">
      <w:pPr>
        <w:pStyle w:val="NoSpacing"/>
      </w:pPr>
      <w:r w:rsidRPr="00BE2B5D">
        <w:t>Chopsticks/Tongs/Tweezers</w:t>
      </w:r>
    </w:p>
    <w:p w:rsidR="00595602" w:rsidRPr="00BE2B5D" w:rsidRDefault="00627C52" w:rsidP="00BE2B5D">
      <w:pPr>
        <w:pStyle w:val="NoSpacing"/>
      </w:pPr>
      <w:r w:rsidRPr="00BE2B5D">
        <w:t>Giant Peg Board</w:t>
      </w:r>
    </w:p>
    <w:p w:rsidR="00595602" w:rsidRPr="00BE2B5D" w:rsidRDefault="00627C52" w:rsidP="00BE2B5D">
      <w:pPr>
        <w:pStyle w:val="NoSpacing"/>
      </w:pPr>
      <w:r w:rsidRPr="00BE2B5D">
        <w:t>Rotating Peg Board</w:t>
      </w:r>
    </w:p>
    <w:p w:rsidR="00595602" w:rsidRPr="00BE2B5D" w:rsidRDefault="00627C52" w:rsidP="00BE2B5D">
      <w:pPr>
        <w:pStyle w:val="NoSpacing"/>
      </w:pPr>
      <w:r w:rsidRPr="00BE2B5D">
        <w:t>Marbles on Pegs</w:t>
      </w:r>
    </w:p>
    <w:p w:rsidR="00595602" w:rsidRPr="00BE2B5D" w:rsidRDefault="00627C52" w:rsidP="00BE2B5D">
      <w:pPr>
        <w:pStyle w:val="NoSpacing"/>
      </w:pPr>
      <w:r w:rsidRPr="00BE2B5D">
        <w:t>Cheerios on Pointer</w:t>
      </w:r>
    </w:p>
    <w:p w:rsidR="00595602" w:rsidRPr="00BE2B5D" w:rsidRDefault="00627C52" w:rsidP="00BE2B5D">
      <w:pPr>
        <w:pStyle w:val="NoSpacing"/>
      </w:pPr>
      <w:r w:rsidRPr="00BE2B5D">
        <w:t>Beading (string/shoe lace)</w:t>
      </w:r>
    </w:p>
    <w:p w:rsidR="00595602" w:rsidRPr="00BE2B5D" w:rsidRDefault="00627C52" w:rsidP="00BE2B5D">
      <w:pPr>
        <w:pStyle w:val="NoSpacing"/>
      </w:pPr>
      <w:r w:rsidRPr="00BE2B5D">
        <w:t>Lacing Cards</w:t>
      </w:r>
    </w:p>
    <w:p w:rsidR="00F370E5" w:rsidRDefault="00F370E5" w:rsidP="00BE2B5D">
      <w:pPr>
        <w:pStyle w:val="NoSpacing"/>
        <w:sectPr w:rsidR="00F370E5" w:rsidSect="00F370E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F370E5" w:rsidRDefault="00F370E5" w:rsidP="00BE2B5D">
      <w:pPr>
        <w:pStyle w:val="NoSpacing"/>
      </w:pPr>
    </w:p>
    <w:p w:rsidR="00595602" w:rsidRPr="00BE2B5D" w:rsidRDefault="00627C52" w:rsidP="00F370E5">
      <w:pPr>
        <w:pStyle w:val="Heading1"/>
      </w:pPr>
      <w:r w:rsidRPr="00BE2B5D">
        <w:lastRenderedPageBreak/>
        <w:t>Graphic Milestones</w:t>
      </w:r>
    </w:p>
    <w:p w:rsidR="00595602" w:rsidRPr="00BE2B5D" w:rsidRDefault="00627C52" w:rsidP="00BE2B5D">
      <w:pPr>
        <w:pStyle w:val="NoSpacing"/>
      </w:pPr>
      <w:r w:rsidRPr="00BE2B5D">
        <w:t>Scribbles</w:t>
      </w:r>
      <w:r w:rsidRPr="00BE2B5D">
        <w:tab/>
      </w:r>
      <w:r w:rsidRPr="00BE2B5D">
        <w:tab/>
      </w:r>
      <w:r w:rsidRPr="00BE2B5D">
        <w:tab/>
        <w:t>15 months</w:t>
      </w:r>
    </w:p>
    <w:p w:rsidR="00595602" w:rsidRPr="00BE2B5D" w:rsidRDefault="00627C52" w:rsidP="00BE2B5D">
      <w:pPr>
        <w:pStyle w:val="NoSpacing"/>
      </w:pPr>
      <w:r w:rsidRPr="00BE2B5D">
        <w:t>Imitates vertical stroke</w:t>
      </w:r>
      <w:r w:rsidRPr="00BE2B5D">
        <w:tab/>
      </w:r>
      <w:r w:rsidR="00F370E5">
        <w:tab/>
      </w:r>
      <w:r w:rsidRPr="00BE2B5D">
        <w:t>2 years</w:t>
      </w:r>
    </w:p>
    <w:p w:rsidR="00595602" w:rsidRPr="00BE2B5D" w:rsidRDefault="00627C52" w:rsidP="00BE2B5D">
      <w:pPr>
        <w:pStyle w:val="NoSpacing"/>
      </w:pPr>
      <w:r w:rsidRPr="00BE2B5D">
        <w:t xml:space="preserve">Imitates a circle </w:t>
      </w:r>
      <w:r w:rsidRPr="00BE2B5D">
        <w:tab/>
      </w:r>
      <w:r w:rsidRPr="00BE2B5D">
        <w:tab/>
        <w:t>2 years</w:t>
      </w:r>
    </w:p>
    <w:p w:rsidR="00595602" w:rsidRPr="00BE2B5D" w:rsidRDefault="00627C52" w:rsidP="00BE2B5D">
      <w:pPr>
        <w:pStyle w:val="NoSpacing"/>
      </w:pPr>
      <w:r w:rsidRPr="00BE2B5D">
        <w:t xml:space="preserve">Imitates a cross </w:t>
      </w:r>
      <w:r w:rsidRPr="00BE2B5D">
        <w:tab/>
      </w:r>
      <w:r w:rsidRPr="00BE2B5D">
        <w:tab/>
        <w:t>3 years</w:t>
      </w:r>
    </w:p>
    <w:p w:rsidR="00595602" w:rsidRPr="00BE2B5D" w:rsidRDefault="00627C52" w:rsidP="00BE2B5D">
      <w:pPr>
        <w:pStyle w:val="NoSpacing"/>
      </w:pPr>
      <w:r w:rsidRPr="00BE2B5D">
        <w:t xml:space="preserve">Copies a circle </w:t>
      </w:r>
      <w:r w:rsidRPr="00BE2B5D">
        <w:tab/>
      </w:r>
      <w:r w:rsidRPr="00BE2B5D">
        <w:tab/>
      </w:r>
      <w:r w:rsidR="00F370E5">
        <w:tab/>
      </w:r>
      <w:r w:rsidRPr="00BE2B5D">
        <w:t>3 years</w:t>
      </w:r>
    </w:p>
    <w:p w:rsidR="00595602" w:rsidRPr="00BE2B5D" w:rsidRDefault="00627C52" w:rsidP="00BE2B5D">
      <w:pPr>
        <w:pStyle w:val="NoSpacing"/>
      </w:pPr>
      <w:r w:rsidRPr="00BE2B5D">
        <w:t>Copies a cross</w:t>
      </w:r>
      <w:r w:rsidRPr="00BE2B5D">
        <w:tab/>
      </w:r>
      <w:r w:rsidRPr="00BE2B5D">
        <w:tab/>
      </w:r>
      <w:r w:rsidR="00F370E5">
        <w:tab/>
      </w:r>
      <w:r w:rsidRPr="00BE2B5D">
        <w:t>4 years</w:t>
      </w:r>
    </w:p>
    <w:p w:rsidR="00595602" w:rsidRPr="00BE2B5D" w:rsidRDefault="00627C52" w:rsidP="00BE2B5D">
      <w:pPr>
        <w:pStyle w:val="NoSpacing"/>
      </w:pPr>
      <w:r w:rsidRPr="00BE2B5D">
        <w:t>Copies a square</w:t>
      </w:r>
      <w:r w:rsidRPr="00BE2B5D">
        <w:tab/>
      </w:r>
      <w:r w:rsidRPr="00BE2B5D">
        <w:tab/>
      </w:r>
      <w:r w:rsidR="00F370E5">
        <w:tab/>
      </w:r>
      <w:r w:rsidRPr="00BE2B5D">
        <w:t>4.5 years</w:t>
      </w:r>
    </w:p>
    <w:p w:rsidR="00595602" w:rsidRPr="00BE2B5D" w:rsidRDefault="00627C52" w:rsidP="00BE2B5D">
      <w:pPr>
        <w:pStyle w:val="NoSpacing"/>
      </w:pPr>
      <w:r w:rsidRPr="00BE2B5D">
        <w:t xml:space="preserve">Imitates oblique lines </w:t>
      </w:r>
      <w:r w:rsidRPr="00BE2B5D">
        <w:tab/>
      </w:r>
      <w:r w:rsidR="00F370E5">
        <w:tab/>
      </w:r>
      <w:r w:rsidRPr="00BE2B5D">
        <w:t>4 yr., 9 mo.</w:t>
      </w:r>
    </w:p>
    <w:p w:rsidR="00595602" w:rsidRPr="00BE2B5D" w:rsidRDefault="00627C52" w:rsidP="00BE2B5D">
      <w:pPr>
        <w:pStyle w:val="NoSpacing"/>
      </w:pPr>
      <w:r w:rsidRPr="00BE2B5D">
        <w:t>Copies a triangle</w:t>
      </w:r>
      <w:r w:rsidRPr="00BE2B5D">
        <w:tab/>
      </w:r>
      <w:r w:rsidRPr="00BE2B5D">
        <w:tab/>
        <w:t>5 years</w:t>
      </w:r>
    </w:p>
    <w:p w:rsidR="00595602" w:rsidRPr="00BE2B5D" w:rsidRDefault="00627C52" w:rsidP="00BE2B5D">
      <w:pPr>
        <w:pStyle w:val="NoSpacing"/>
      </w:pPr>
      <w:r w:rsidRPr="00BE2B5D">
        <w:t xml:space="preserve">Copies 2 pictures </w:t>
      </w:r>
      <w:r w:rsidRPr="00BE2B5D">
        <w:tab/>
      </w:r>
      <w:r w:rsidRPr="00BE2B5D">
        <w:tab/>
        <w:t>5.5 years</w:t>
      </w:r>
    </w:p>
    <w:p w:rsidR="00595602" w:rsidRPr="00BE2B5D" w:rsidRDefault="00627C52" w:rsidP="00BE2B5D">
      <w:pPr>
        <w:pStyle w:val="NoSpacing"/>
      </w:pPr>
      <w:r w:rsidRPr="00BE2B5D">
        <w:t>Copies oblique lines</w:t>
      </w:r>
      <w:r w:rsidRPr="00BE2B5D">
        <w:tab/>
      </w:r>
      <w:r w:rsidRPr="00BE2B5D">
        <w:tab/>
        <w:t>5 yr., 9 mo.</w:t>
      </w:r>
    </w:p>
    <w:p w:rsidR="00595602" w:rsidRPr="00BE2B5D" w:rsidRDefault="00627C52" w:rsidP="00BE2B5D">
      <w:pPr>
        <w:pStyle w:val="NoSpacing"/>
      </w:pPr>
      <w:r w:rsidRPr="00BE2B5D">
        <w:t>Copies divided rectangle</w:t>
      </w:r>
      <w:r w:rsidRPr="00BE2B5D">
        <w:tab/>
        <w:t>6 years</w:t>
      </w:r>
    </w:p>
    <w:p w:rsidR="00F370E5" w:rsidRDefault="00F370E5" w:rsidP="00BE2B5D">
      <w:pPr>
        <w:pStyle w:val="NoSpacing"/>
      </w:pPr>
    </w:p>
    <w:p w:rsidR="00F370E5" w:rsidRDefault="00F370E5" w:rsidP="00F370E5">
      <w:pPr>
        <w:pStyle w:val="NoSpacing"/>
        <w:jc w:val="center"/>
      </w:pPr>
    </w:p>
    <w:p w:rsidR="00595602" w:rsidRPr="00BE2B5D" w:rsidRDefault="00627C52" w:rsidP="00BE2B5D">
      <w:pPr>
        <w:pStyle w:val="NoSpacing"/>
      </w:pPr>
      <w:r w:rsidRPr="00BE2B5D">
        <w:t>Chalkboard: Circles/Lines</w:t>
      </w:r>
    </w:p>
    <w:p w:rsidR="00595602" w:rsidRPr="00BE2B5D" w:rsidRDefault="00AC51C9" w:rsidP="00BE2B5D">
      <w:pPr>
        <w:pStyle w:val="NoSpacing"/>
      </w:pPr>
      <w:hyperlink r:id="rId13" w:history="1">
        <w:r w:rsidR="00627C52" w:rsidRPr="00BE2B5D">
          <w:rPr>
            <w:rStyle w:val="Hyperlink"/>
          </w:rPr>
          <w:t>https://</w:t>
        </w:r>
      </w:hyperlink>
      <w:hyperlink r:id="rId14" w:history="1">
        <w:r w:rsidR="00627C52" w:rsidRPr="00BE2B5D">
          <w:rPr>
            <w:rStyle w:val="Hyperlink"/>
          </w:rPr>
          <w:t>www.youtube.com/watch?v=cC0WIwYTC0U&amp;index=2&amp;list=PLf1dyFgHnH9XSSw8QGlWU4qIDn6odg1I0</w:t>
        </w:r>
      </w:hyperlink>
    </w:p>
    <w:p w:rsidR="00595602" w:rsidRPr="00BE2B5D" w:rsidRDefault="00627C52" w:rsidP="00BE2B5D">
      <w:pPr>
        <w:pStyle w:val="NoSpacing"/>
      </w:pPr>
      <w:r w:rsidRPr="00BE2B5D">
        <w:t>Drawing</w:t>
      </w:r>
    </w:p>
    <w:p w:rsidR="00F370E5" w:rsidRDefault="00F370E5" w:rsidP="00BE2B5D">
      <w:pPr>
        <w:pStyle w:val="NoSpacing"/>
      </w:pPr>
    </w:p>
    <w:p w:rsidR="00595602" w:rsidRPr="00BE2B5D" w:rsidRDefault="00627C52" w:rsidP="00F370E5">
      <w:pPr>
        <w:pStyle w:val="Heading1"/>
      </w:pPr>
      <w:r w:rsidRPr="00BE2B5D">
        <w:t>Visual Tracking</w:t>
      </w:r>
      <w:r w:rsidR="00F370E5">
        <w:t xml:space="preserve">: </w:t>
      </w:r>
      <w:r w:rsidRPr="00BE2B5D">
        <w:t>Fixations, Pursuits, Saccades</w:t>
      </w:r>
    </w:p>
    <w:p w:rsidR="00C92E7D" w:rsidRDefault="00C92E7D" w:rsidP="00C92E7D">
      <w:pPr>
        <w:pStyle w:val="NoSpacing"/>
        <w:numPr>
          <w:ilvl w:val="0"/>
          <w:numId w:val="21"/>
        </w:numPr>
        <w:sectPr w:rsidR="00C92E7D" w:rsidSect="009379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F0227" w:rsidRDefault="003F0227" w:rsidP="00C92E7D">
      <w:pPr>
        <w:pStyle w:val="NoSpacing"/>
        <w:numPr>
          <w:ilvl w:val="0"/>
          <w:numId w:val="21"/>
        </w:numPr>
      </w:pPr>
      <w:r>
        <w:t>Optokinetic Nystagmus (OKN)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Training using reflexes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Paint Stick Saccades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Marsden Ball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Tai Chi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Ball Tap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Flashlight Activities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Tag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Follow the leader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Light Pursuits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Target Practice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Saccadic Fixator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Gaze Stabilization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Stimulate visual-vestibular pathways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Finger Puppets</w:t>
      </w:r>
    </w:p>
    <w:p w:rsidR="00595602" w:rsidRPr="00BE2B5D" w:rsidRDefault="00627C52" w:rsidP="00C92E7D">
      <w:pPr>
        <w:pStyle w:val="NoSpacing"/>
        <w:numPr>
          <w:ilvl w:val="0"/>
          <w:numId w:val="21"/>
        </w:numPr>
      </w:pPr>
      <w:r w:rsidRPr="00BE2B5D">
        <w:t>Dr. Selwyn Super Eye Stretch</w:t>
      </w:r>
    </w:p>
    <w:p w:rsidR="00595602" w:rsidRPr="00F370E5" w:rsidRDefault="00627C52" w:rsidP="00C92E7D">
      <w:pPr>
        <w:pStyle w:val="NoSpacing"/>
        <w:numPr>
          <w:ilvl w:val="0"/>
          <w:numId w:val="21"/>
        </w:numPr>
      </w:pPr>
      <w:r w:rsidRPr="00F370E5">
        <w:rPr>
          <w:bCs/>
        </w:rPr>
        <w:t xml:space="preserve">4 Corner Fixations </w:t>
      </w:r>
    </w:p>
    <w:p w:rsidR="00C92E7D" w:rsidRDefault="00C92E7D" w:rsidP="00BE2B5D">
      <w:pPr>
        <w:pStyle w:val="NoSpacing"/>
        <w:sectPr w:rsidR="00C92E7D" w:rsidSect="00C92E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370E5" w:rsidRDefault="00F370E5" w:rsidP="00BE2B5D">
      <w:pPr>
        <w:pStyle w:val="NoSpacing"/>
      </w:pPr>
    </w:p>
    <w:p w:rsidR="00595602" w:rsidRPr="00BE2B5D" w:rsidRDefault="00627C52" w:rsidP="00C92E7D">
      <w:pPr>
        <w:pStyle w:val="Heading1"/>
      </w:pPr>
      <w:r w:rsidRPr="00BE2B5D">
        <w:t>Focusing Activities</w:t>
      </w:r>
    </w:p>
    <w:p w:rsidR="00595602" w:rsidRPr="00BE2B5D" w:rsidRDefault="00627C52" w:rsidP="00C92E7D">
      <w:pPr>
        <w:pStyle w:val="NoSpacing"/>
        <w:numPr>
          <w:ilvl w:val="0"/>
          <w:numId w:val="22"/>
        </w:numPr>
      </w:pPr>
      <w:r w:rsidRPr="00BE2B5D">
        <w:t>Glow in the Dark Board</w:t>
      </w:r>
    </w:p>
    <w:p w:rsidR="00595602" w:rsidRPr="00BE2B5D" w:rsidRDefault="003F0227" w:rsidP="00C92E7D">
      <w:pPr>
        <w:pStyle w:val="NoSpacing"/>
        <w:numPr>
          <w:ilvl w:val="0"/>
          <w:numId w:val="22"/>
        </w:numPr>
      </w:pPr>
      <w:r>
        <w:t xml:space="preserve">Near-Far activities modified for age, example: </w:t>
      </w:r>
      <w:r w:rsidR="00627C52" w:rsidRPr="00BE2B5D">
        <w:t>Disney Focus</w:t>
      </w:r>
    </w:p>
    <w:p w:rsidR="00595602" w:rsidRDefault="003F0227" w:rsidP="00C92E7D">
      <w:pPr>
        <w:pStyle w:val="NoSpacing"/>
        <w:numPr>
          <w:ilvl w:val="0"/>
          <w:numId w:val="22"/>
        </w:numPr>
      </w:pPr>
      <w:r>
        <w:t>Lens Focus activities</w:t>
      </w:r>
    </w:p>
    <w:p w:rsidR="00C92E7D" w:rsidRPr="00BE2B5D" w:rsidRDefault="00C92E7D" w:rsidP="00C92E7D">
      <w:pPr>
        <w:pStyle w:val="NoSpacing"/>
        <w:ind w:left="720"/>
      </w:pPr>
    </w:p>
    <w:p w:rsidR="00595602" w:rsidRPr="00BE2B5D" w:rsidRDefault="00627C52" w:rsidP="00C92E7D">
      <w:pPr>
        <w:pStyle w:val="Heading1"/>
      </w:pPr>
      <w:r w:rsidRPr="00BE2B5D">
        <w:lastRenderedPageBreak/>
        <w:t>Amblyopia Training</w:t>
      </w:r>
    </w:p>
    <w:p w:rsidR="00595602" w:rsidRDefault="00627C52" w:rsidP="00BE2B5D">
      <w:pPr>
        <w:pStyle w:val="NoSpacing"/>
      </w:pPr>
      <w:r w:rsidRPr="00BE2B5D">
        <w:t>Equalizing monocular skills</w:t>
      </w:r>
      <w:r w:rsidR="00C92E7D">
        <w:t xml:space="preserve"> and </w:t>
      </w:r>
      <w:r w:rsidRPr="00BE2B5D">
        <w:t>Developing Sensory Fusion</w:t>
      </w:r>
    </w:p>
    <w:p w:rsidR="00C92E7D" w:rsidRPr="00BE2B5D" w:rsidRDefault="00C92E7D" w:rsidP="00BE2B5D">
      <w:pPr>
        <w:pStyle w:val="NoSpacing"/>
      </w:pPr>
    </w:p>
    <w:p w:rsidR="00595602" w:rsidRPr="00BE2B5D" w:rsidRDefault="00627C52" w:rsidP="00C92E7D">
      <w:pPr>
        <w:pStyle w:val="NoSpacing"/>
        <w:numPr>
          <w:ilvl w:val="0"/>
          <w:numId w:val="23"/>
        </w:numPr>
      </w:pPr>
      <w:r w:rsidRPr="00BE2B5D">
        <w:t>Tap-n-See Now</w:t>
      </w:r>
    </w:p>
    <w:p w:rsidR="00595602" w:rsidRPr="00BE2B5D" w:rsidRDefault="00627C52" w:rsidP="00C92E7D">
      <w:pPr>
        <w:pStyle w:val="NoSpacing"/>
        <w:numPr>
          <w:ilvl w:val="0"/>
          <w:numId w:val="23"/>
        </w:numPr>
      </w:pPr>
      <w:r w:rsidRPr="00BE2B5D">
        <w:t>Red/Green Activities</w:t>
      </w:r>
    </w:p>
    <w:p w:rsidR="00595602" w:rsidRPr="00BE2B5D" w:rsidRDefault="00627C52" w:rsidP="00C92E7D">
      <w:pPr>
        <w:pStyle w:val="NoSpacing"/>
        <w:numPr>
          <w:ilvl w:val="0"/>
          <w:numId w:val="23"/>
        </w:numPr>
      </w:pPr>
      <w:r w:rsidRPr="00BE2B5D">
        <w:t>Red light / Red maze</w:t>
      </w:r>
    </w:p>
    <w:p w:rsidR="00595602" w:rsidRPr="00BE2B5D" w:rsidRDefault="00627C52" w:rsidP="00C92E7D">
      <w:pPr>
        <w:pStyle w:val="NoSpacing"/>
        <w:numPr>
          <w:ilvl w:val="0"/>
          <w:numId w:val="23"/>
        </w:numPr>
      </w:pPr>
      <w:r w:rsidRPr="00BE2B5D">
        <w:t xml:space="preserve">Magnetic playsets (red/green </w:t>
      </w:r>
      <w:r w:rsidR="00C92E7D" w:rsidRPr="00BE2B5D">
        <w:t>toy box</w:t>
      </w:r>
      <w:r w:rsidRPr="00BE2B5D">
        <w:t>)</w:t>
      </w:r>
    </w:p>
    <w:p w:rsidR="00595602" w:rsidRPr="00BE2B5D" w:rsidRDefault="00627C52" w:rsidP="00C92E7D">
      <w:pPr>
        <w:pStyle w:val="NoSpacing"/>
        <w:numPr>
          <w:ilvl w:val="0"/>
          <w:numId w:val="23"/>
        </w:numPr>
      </w:pPr>
      <w:r w:rsidRPr="00BE2B5D">
        <w:t>Sherman Cards</w:t>
      </w:r>
    </w:p>
    <w:p w:rsidR="00595602" w:rsidRPr="00BE2B5D" w:rsidRDefault="00627C52" w:rsidP="00C92E7D">
      <w:pPr>
        <w:pStyle w:val="NoSpacing"/>
        <w:numPr>
          <w:ilvl w:val="0"/>
          <w:numId w:val="23"/>
        </w:numPr>
      </w:pPr>
      <w:r w:rsidRPr="00BE2B5D">
        <w:t>Red/Green pom poms</w:t>
      </w:r>
    </w:p>
    <w:p w:rsidR="00595602" w:rsidRDefault="00627C52" w:rsidP="00C92E7D">
      <w:pPr>
        <w:pStyle w:val="NoSpacing"/>
        <w:numPr>
          <w:ilvl w:val="0"/>
          <w:numId w:val="23"/>
        </w:numPr>
      </w:pPr>
      <w:r w:rsidRPr="00BE2B5D">
        <w:t>Opto “Alien Tracing” App</w:t>
      </w:r>
    </w:p>
    <w:p w:rsidR="00C92E7D" w:rsidRPr="00BE2B5D" w:rsidRDefault="00C92E7D" w:rsidP="00C92E7D">
      <w:pPr>
        <w:pStyle w:val="NoSpacing"/>
        <w:ind w:left="720"/>
      </w:pPr>
    </w:p>
    <w:p w:rsidR="00595602" w:rsidRPr="00BE2B5D" w:rsidRDefault="00627C52" w:rsidP="00BE2B5D">
      <w:pPr>
        <w:pStyle w:val="NoSpacing"/>
      </w:pPr>
      <w:r w:rsidRPr="00BE2B5D">
        <w:t>Binocular Activities</w:t>
      </w:r>
      <w:r w:rsidR="00C92E7D">
        <w:t xml:space="preserve">: </w:t>
      </w:r>
      <w:r w:rsidRPr="00BE2B5D">
        <w:t>Motor alignment, sensory fusion, depth perception</w:t>
      </w:r>
    </w:p>
    <w:p w:rsidR="00C92E7D" w:rsidRDefault="00C92E7D" w:rsidP="00C92E7D">
      <w:pPr>
        <w:pStyle w:val="NoSpacing"/>
        <w:numPr>
          <w:ilvl w:val="0"/>
          <w:numId w:val="24"/>
        </w:numPr>
        <w:sectPr w:rsidR="00C92E7D" w:rsidSect="009379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Fish Matching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Frog Brock String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Flashlight Tag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Spoon and Ping Pong Ball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Straw and Cotton Balls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Blowing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Suction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3D Pictures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Alphabet Fusion Cards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Keystone Cards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Tranaglyphs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BC Training Cards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3D Picture Books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Computer Activities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VTS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Amblyopia Treatment Program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Press Lights</w:t>
      </w:r>
    </w:p>
    <w:p w:rsidR="00595602" w:rsidRPr="00BE2B5D" w:rsidRDefault="00627C52" w:rsidP="00C92E7D">
      <w:pPr>
        <w:pStyle w:val="NoSpacing"/>
        <w:numPr>
          <w:ilvl w:val="0"/>
          <w:numId w:val="24"/>
        </w:numPr>
      </w:pPr>
      <w:r w:rsidRPr="00BE2B5D">
        <w:t>Opto</w:t>
      </w:r>
    </w:p>
    <w:p w:rsidR="00595602" w:rsidRDefault="00627C52" w:rsidP="00C92E7D">
      <w:pPr>
        <w:pStyle w:val="NoSpacing"/>
        <w:numPr>
          <w:ilvl w:val="0"/>
          <w:numId w:val="24"/>
        </w:numPr>
      </w:pPr>
      <w:r w:rsidRPr="00BE2B5D">
        <w:t>Prism Bar</w:t>
      </w:r>
    </w:p>
    <w:p w:rsidR="00C92E7D" w:rsidRDefault="00C92E7D" w:rsidP="003F0227">
      <w:pPr>
        <w:pStyle w:val="NoSpacing"/>
        <w:ind w:left="360"/>
        <w:sectPr w:rsidR="00C92E7D" w:rsidSect="00C92E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F0227" w:rsidRPr="00BE2B5D" w:rsidRDefault="003F0227" w:rsidP="00C92E7D">
      <w:pPr>
        <w:pStyle w:val="NoSpacing"/>
        <w:ind w:left="720"/>
      </w:pPr>
    </w:p>
    <w:p w:rsidR="003F0227" w:rsidRPr="00F902ED" w:rsidRDefault="003F0227" w:rsidP="003F0227">
      <w:pPr>
        <w:pStyle w:val="NoSpacing"/>
        <w:rPr>
          <w:rStyle w:val="SubtleReference"/>
        </w:rPr>
      </w:pPr>
      <w:r w:rsidRPr="00F902ED">
        <w:rPr>
          <w:rStyle w:val="SubtleReference"/>
        </w:rPr>
        <w:t>Fusion Activities</w:t>
      </w:r>
    </w:p>
    <w:p w:rsidR="003F0227" w:rsidRDefault="003F0227" w:rsidP="003F0227">
      <w:pPr>
        <w:pStyle w:val="NoSpacing"/>
        <w:numPr>
          <w:ilvl w:val="0"/>
          <w:numId w:val="42"/>
        </w:numPr>
        <w:sectPr w:rsidR="003F0227" w:rsidSect="004E5A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Stereoscopes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Red Lens Therapy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iPad Activities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Red/Green Activities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Red light / Red maze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Magnetic playsets (red/green toy box)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Sherman Cards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 xml:space="preserve">Red/Green </w:t>
      </w:r>
      <w:proofErr w:type="spellStart"/>
      <w:r w:rsidRPr="00E97573">
        <w:t>pom</w:t>
      </w:r>
      <w:proofErr w:type="spellEnd"/>
      <w:r w:rsidRPr="00E97573">
        <w:t xml:space="preserve"> </w:t>
      </w:r>
      <w:proofErr w:type="spellStart"/>
      <w:r w:rsidRPr="00E97573">
        <w:t>poms</w:t>
      </w:r>
      <w:proofErr w:type="spellEnd"/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Red/Green Activities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proofErr w:type="spellStart"/>
      <w:r w:rsidRPr="00E97573">
        <w:t>Opto</w:t>
      </w:r>
      <w:proofErr w:type="spellEnd"/>
      <w:r w:rsidRPr="00E97573">
        <w:t xml:space="preserve"> “Alien Tracing” App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Fish Matching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Flashlight Tag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Press Lights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3D Pictures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Alphabet Fusion Cards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Keystone Cards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proofErr w:type="spellStart"/>
      <w:r w:rsidRPr="00E97573">
        <w:t>Tranaglyphs</w:t>
      </w:r>
      <w:proofErr w:type="spellEnd"/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BC Training Cards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3D Picture Books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Frog Brock String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Spoon and Ping Pong Ball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Straw and Cotton Balls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Blowing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Suction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Computer Activities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VTS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Amblyopia Treatment Program</w:t>
      </w:r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proofErr w:type="spellStart"/>
      <w:r w:rsidRPr="00E97573">
        <w:t>Opto</w:t>
      </w:r>
      <w:proofErr w:type="spellEnd"/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proofErr w:type="spellStart"/>
      <w:r w:rsidRPr="00E97573">
        <w:t>Vectograms</w:t>
      </w:r>
      <w:proofErr w:type="spellEnd"/>
    </w:p>
    <w:p w:rsidR="003F0227" w:rsidRPr="00E97573" w:rsidRDefault="003F0227" w:rsidP="003F0227">
      <w:pPr>
        <w:pStyle w:val="NoSpacing"/>
        <w:numPr>
          <w:ilvl w:val="0"/>
          <w:numId w:val="42"/>
        </w:numPr>
      </w:pPr>
      <w:r w:rsidRPr="00E97573">
        <w:t>Prism</w:t>
      </w:r>
    </w:p>
    <w:p w:rsidR="003F0227" w:rsidRDefault="003F0227" w:rsidP="003F0227">
      <w:pPr>
        <w:pStyle w:val="Heading1"/>
        <w:sectPr w:rsidR="003F0227" w:rsidSect="003F022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F0227" w:rsidRPr="00E97573" w:rsidRDefault="003F0227" w:rsidP="003F0227">
      <w:pPr>
        <w:pStyle w:val="Heading1"/>
      </w:pPr>
      <w:r w:rsidRPr="00E97573">
        <w:lastRenderedPageBreak/>
        <w:t>Home activities for ages 3-4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 xml:space="preserve">Play games of matching pictures. 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When you read aloud to your child, have them point to pictures that illustrate what you are reading.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Play a game of hide and describe.  See what the child can remember about the objects.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Play with blocks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Have the child make a pattern and then describe to you how you can make a matching pattern.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Play catch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Roll objects off of a table and see if they can catch it after it falls off the edge.</w:t>
      </w:r>
    </w:p>
    <w:p w:rsidR="003F0227" w:rsidRPr="00E97573" w:rsidRDefault="003F0227" w:rsidP="003F0227">
      <w:pPr>
        <w:pStyle w:val="NoSpacing"/>
        <w:numPr>
          <w:ilvl w:val="0"/>
          <w:numId w:val="28"/>
        </w:numPr>
      </w:pPr>
      <w:r w:rsidRPr="00E97573">
        <w:t>See if the child can identify a partially covered toy</w:t>
      </w:r>
    </w:p>
    <w:p w:rsidR="003F0227" w:rsidRPr="00E97573" w:rsidRDefault="003F0227" w:rsidP="003F0227">
      <w:pPr>
        <w:pStyle w:val="Heading1"/>
      </w:pPr>
      <w:r w:rsidRPr="00E97573">
        <w:t>Home activities for ages 4-5</w:t>
      </w:r>
    </w:p>
    <w:p w:rsidR="003F0227" w:rsidRPr="00E97573" w:rsidRDefault="003F0227" w:rsidP="003F0227">
      <w:pPr>
        <w:pStyle w:val="NoSpacing"/>
        <w:numPr>
          <w:ilvl w:val="0"/>
          <w:numId w:val="29"/>
        </w:numPr>
      </w:pPr>
      <w:r w:rsidRPr="00E97573">
        <w:t>Identify landmarks and describe them in the order they were seen on the trip</w:t>
      </w:r>
    </w:p>
    <w:p w:rsidR="003F0227" w:rsidRPr="00E97573" w:rsidRDefault="003F0227" w:rsidP="003F0227">
      <w:pPr>
        <w:pStyle w:val="NoSpacing"/>
        <w:numPr>
          <w:ilvl w:val="0"/>
          <w:numId w:val="29"/>
        </w:numPr>
      </w:pPr>
      <w:r w:rsidRPr="00E97573">
        <w:t>Demonstrate how to do activities in a certain sequence</w:t>
      </w:r>
    </w:p>
    <w:p w:rsidR="003F0227" w:rsidRPr="00E97573" w:rsidRDefault="003F0227" w:rsidP="003F0227">
      <w:pPr>
        <w:pStyle w:val="NoSpacing"/>
        <w:numPr>
          <w:ilvl w:val="0"/>
          <w:numId w:val="29"/>
        </w:numPr>
      </w:pPr>
      <w:r w:rsidRPr="00E97573">
        <w:t>Describe photographs</w:t>
      </w:r>
    </w:p>
    <w:p w:rsidR="003F0227" w:rsidRPr="00E97573" w:rsidRDefault="003F0227" w:rsidP="003F0227">
      <w:pPr>
        <w:pStyle w:val="NoSpacing"/>
        <w:numPr>
          <w:ilvl w:val="0"/>
          <w:numId w:val="29"/>
        </w:numPr>
      </w:pPr>
      <w:r w:rsidRPr="00E97573">
        <w:t>Play card games and board games</w:t>
      </w:r>
    </w:p>
    <w:p w:rsidR="003F0227" w:rsidRPr="00E97573" w:rsidRDefault="003F0227" w:rsidP="003F0227">
      <w:pPr>
        <w:pStyle w:val="NoSpacing"/>
        <w:numPr>
          <w:ilvl w:val="0"/>
          <w:numId w:val="29"/>
        </w:numPr>
      </w:pPr>
      <w:r w:rsidRPr="00E97573">
        <w:t>Construction toys (Legos, blocks)</w:t>
      </w:r>
    </w:p>
    <w:p w:rsidR="003F0227" w:rsidRPr="00E97573" w:rsidRDefault="003F0227" w:rsidP="003F0227">
      <w:pPr>
        <w:pStyle w:val="NoSpacing"/>
        <w:numPr>
          <w:ilvl w:val="0"/>
          <w:numId w:val="29"/>
        </w:numPr>
      </w:pPr>
      <w:r w:rsidRPr="00E97573">
        <w:t>Puzzles</w:t>
      </w:r>
    </w:p>
    <w:p w:rsidR="00CF72E8" w:rsidRDefault="00CF72E8" w:rsidP="00CF72E8">
      <w:pPr>
        <w:pStyle w:val="NoSpacing"/>
      </w:pPr>
    </w:p>
    <w:p w:rsidR="003F0227" w:rsidRDefault="003F0227" w:rsidP="003F0227">
      <w:pPr>
        <w:pStyle w:val="NoSpacing"/>
      </w:pPr>
      <w:r>
        <w:t>References and Resources:</w:t>
      </w:r>
    </w:p>
    <w:p w:rsidR="003F0227" w:rsidRPr="00E97573" w:rsidRDefault="003F0227" w:rsidP="003F0227">
      <w:pPr>
        <w:pStyle w:val="NoSpacing"/>
        <w:numPr>
          <w:ilvl w:val="0"/>
          <w:numId w:val="27"/>
        </w:numPr>
        <w:rPr>
          <w:i/>
        </w:rPr>
      </w:pPr>
      <w:r w:rsidRPr="00E97573">
        <w:rPr>
          <w:i/>
        </w:rPr>
        <w:t>The Journal of Pediatrics, December 2010 Volume 157, Issue 6, pgs. 889-893</w:t>
      </w:r>
    </w:p>
    <w:p w:rsidR="003F0227" w:rsidRDefault="003F0227" w:rsidP="003F0227">
      <w:pPr>
        <w:pStyle w:val="NoSpacing"/>
        <w:numPr>
          <w:ilvl w:val="0"/>
          <w:numId w:val="27"/>
        </w:numPr>
        <w:rPr>
          <w:i/>
        </w:rPr>
      </w:pPr>
      <w:r w:rsidRPr="00E97573">
        <w:rPr>
          <w:i/>
        </w:rPr>
        <w:t xml:space="preserve">Journal of Head Trauma Rehabilitation: </w:t>
      </w:r>
      <w:hyperlink r:id="rId15" w:history="1">
        <w:r w:rsidRPr="00E97573">
          <w:rPr>
            <w:rStyle w:val="Hyperlink"/>
            <w:i/>
          </w:rPr>
          <w:t xml:space="preserve">September/October </w:t>
        </w:r>
      </w:hyperlink>
      <w:hyperlink r:id="rId16" w:history="1">
        <w:r w:rsidRPr="00E97573">
          <w:rPr>
            <w:rStyle w:val="Hyperlink"/>
            <w:i/>
          </w:rPr>
          <w:t>2006 - Volume 21 - Issue 5 - p 375–378</w:t>
        </w:r>
      </w:hyperlink>
    </w:p>
    <w:p w:rsidR="003F0227" w:rsidRPr="00E97573" w:rsidRDefault="00AC51C9" w:rsidP="003F0227">
      <w:pPr>
        <w:pStyle w:val="NoSpacing"/>
        <w:numPr>
          <w:ilvl w:val="0"/>
          <w:numId w:val="27"/>
        </w:numPr>
      </w:pPr>
      <w:hyperlink r:id="rId17" w:history="1">
        <w:r w:rsidR="003F0227" w:rsidRPr="00E97573">
          <w:rPr>
            <w:rStyle w:val="Hyperlink"/>
          </w:rPr>
          <w:t>https://</w:t>
        </w:r>
      </w:hyperlink>
      <w:hyperlink r:id="rId18" w:history="1">
        <w:r w:rsidR="003F0227" w:rsidRPr="00E97573">
          <w:rPr>
            <w:rStyle w:val="Hyperlink"/>
          </w:rPr>
          <w:t>www.youtube.com/watch?v=lUh8XWnZK1I</w:t>
        </w:r>
      </w:hyperlink>
    </w:p>
    <w:p w:rsidR="003F0227" w:rsidRPr="00E97573" w:rsidRDefault="00AC51C9" w:rsidP="003F0227">
      <w:pPr>
        <w:pStyle w:val="NoSpacing"/>
        <w:numPr>
          <w:ilvl w:val="0"/>
          <w:numId w:val="27"/>
        </w:numPr>
      </w:pPr>
      <w:hyperlink r:id="rId19" w:history="1">
        <w:r w:rsidR="003F0227" w:rsidRPr="00E97573">
          <w:rPr>
            <w:rStyle w:val="Hyperlink"/>
          </w:rPr>
          <w:t>https://www.youtube.com/watch?v=_</w:t>
        </w:r>
      </w:hyperlink>
      <w:hyperlink r:id="rId20" w:history="1">
        <w:r w:rsidR="003F0227" w:rsidRPr="00E97573">
          <w:rPr>
            <w:rStyle w:val="Hyperlink"/>
          </w:rPr>
          <w:t>BHBVe49Z1c</w:t>
        </w:r>
      </w:hyperlink>
    </w:p>
    <w:p w:rsidR="003F0227" w:rsidRPr="00E97573" w:rsidRDefault="00AC51C9" w:rsidP="003F0227">
      <w:pPr>
        <w:pStyle w:val="NoSpacing"/>
        <w:numPr>
          <w:ilvl w:val="0"/>
          <w:numId w:val="27"/>
        </w:numPr>
      </w:pPr>
      <w:hyperlink r:id="rId21" w:history="1">
        <w:r w:rsidR="003F0227" w:rsidRPr="00E97573">
          <w:rPr>
            <w:rStyle w:val="Hyperlink"/>
          </w:rPr>
          <w:t>https://</w:t>
        </w:r>
      </w:hyperlink>
      <w:hyperlink r:id="rId22" w:history="1">
        <w:r w:rsidR="003F0227" w:rsidRPr="00E97573">
          <w:rPr>
            <w:rStyle w:val="Hyperlink"/>
          </w:rPr>
          <w:t>www.youtube.com/watch?v=2rszMv01psc</w:t>
        </w:r>
      </w:hyperlink>
    </w:p>
    <w:p w:rsidR="003F0227" w:rsidRPr="00E97573" w:rsidRDefault="00AC51C9" w:rsidP="003F0227">
      <w:pPr>
        <w:pStyle w:val="NoSpacing"/>
        <w:numPr>
          <w:ilvl w:val="0"/>
          <w:numId w:val="27"/>
        </w:numPr>
      </w:pPr>
      <w:hyperlink r:id="rId23" w:history="1">
        <w:r w:rsidR="003F0227" w:rsidRPr="00E97573">
          <w:rPr>
            <w:rStyle w:val="Hyperlink"/>
          </w:rPr>
          <w:t>https://</w:t>
        </w:r>
      </w:hyperlink>
      <w:hyperlink r:id="rId24" w:history="1">
        <w:r w:rsidR="003F0227" w:rsidRPr="00E97573">
          <w:rPr>
            <w:rStyle w:val="Hyperlink"/>
          </w:rPr>
          <w:t>www.youtube.com/watch?v=cC0WIwYTC0U&amp;index=2&amp;list=PLf1dyFgHnH9XSSw8QGlWU4qIDn6odg1I0</w:t>
        </w:r>
      </w:hyperlink>
    </w:p>
    <w:p w:rsidR="003F0227" w:rsidRDefault="00AC51C9" w:rsidP="003F0227">
      <w:pPr>
        <w:pStyle w:val="NoSpacing"/>
        <w:numPr>
          <w:ilvl w:val="0"/>
          <w:numId w:val="27"/>
        </w:numPr>
        <w:rPr>
          <w:i/>
        </w:rPr>
      </w:pPr>
      <w:hyperlink r:id="rId25" w:history="1">
        <w:r w:rsidR="003F0227" w:rsidRPr="00886A21">
          <w:rPr>
            <w:rStyle w:val="Hyperlink"/>
            <w:i/>
          </w:rPr>
          <w:t>http://www.redgreentoybox.com/</w:t>
        </w:r>
      </w:hyperlink>
    </w:p>
    <w:p w:rsidR="003F0227" w:rsidRDefault="00AC51C9" w:rsidP="003F0227">
      <w:pPr>
        <w:pStyle w:val="NoSpacing"/>
        <w:numPr>
          <w:ilvl w:val="0"/>
          <w:numId w:val="27"/>
        </w:numPr>
        <w:rPr>
          <w:i/>
        </w:rPr>
      </w:pPr>
      <w:hyperlink r:id="rId26" w:history="1">
        <w:r w:rsidR="003F0227" w:rsidRPr="00886A21">
          <w:rPr>
            <w:rStyle w:val="Hyperlink"/>
            <w:i/>
          </w:rPr>
          <w:t>http://oepf.org/</w:t>
        </w:r>
      </w:hyperlink>
    </w:p>
    <w:p w:rsidR="003F0227" w:rsidRDefault="00AC51C9" w:rsidP="003F0227">
      <w:pPr>
        <w:pStyle w:val="NoSpacing"/>
        <w:numPr>
          <w:ilvl w:val="0"/>
          <w:numId w:val="27"/>
        </w:numPr>
        <w:rPr>
          <w:i/>
        </w:rPr>
      </w:pPr>
      <w:hyperlink r:id="rId27" w:history="1">
        <w:r w:rsidR="003F0227" w:rsidRPr="00886A21">
          <w:rPr>
            <w:rStyle w:val="Hyperlink"/>
            <w:i/>
          </w:rPr>
          <w:t>http://www.covd.org/</w:t>
        </w:r>
      </w:hyperlink>
      <w:r w:rsidR="003F0227" w:rsidRPr="00951DF0">
        <w:rPr>
          <w:i/>
        </w:rPr>
        <w:t>?</w:t>
      </w:r>
    </w:p>
    <w:p w:rsidR="003F0227" w:rsidRDefault="00AC51C9" w:rsidP="003F0227">
      <w:pPr>
        <w:pStyle w:val="NoSpacing"/>
        <w:numPr>
          <w:ilvl w:val="0"/>
          <w:numId w:val="27"/>
        </w:numPr>
        <w:rPr>
          <w:i/>
        </w:rPr>
      </w:pPr>
      <w:hyperlink r:id="rId28" w:history="1">
        <w:r w:rsidR="003F0227" w:rsidRPr="00886A21">
          <w:rPr>
            <w:rStyle w:val="Hyperlink"/>
            <w:i/>
          </w:rPr>
          <w:t>http://www.bernell.com/product/WACSKIT/1268</w:t>
        </w:r>
      </w:hyperlink>
    </w:p>
    <w:p w:rsidR="003F0227" w:rsidRDefault="003F0227" w:rsidP="003F0227">
      <w:pPr>
        <w:pStyle w:val="NoSpacing"/>
        <w:ind w:left="720"/>
        <w:rPr>
          <w:i/>
        </w:rPr>
      </w:pPr>
    </w:p>
    <w:p w:rsidR="003F0227" w:rsidRDefault="003F0227" w:rsidP="003F0227">
      <w:pPr>
        <w:pStyle w:val="NoSpacing"/>
        <w:ind w:left="720"/>
        <w:rPr>
          <w:i/>
        </w:rPr>
      </w:pPr>
    </w:p>
    <w:p w:rsidR="003F0227" w:rsidRPr="00E97573" w:rsidRDefault="003F0227" w:rsidP="003F0227">
      <w:pPr>
        <w:pStyle w:val="NoSpacing"/>
        <w:ind w:left="720"/>
        <w:rPr>
          <w:i/>
        </w:rPr>
      </w:pPr>
      <w:r>
        <w:rPr>
          <w:i/>
        </w:rPr>
        <w:t xml:space="preserve">Please visit </w:t>
      </w:r>
      <w:hyperlink r:id="rId29" w:history="1">
        <w:r w:rsidRPr="00886A21">
          <w:rPr>
            <w:rStyle w:val="Hyperlink"/>
            <w:i/>
          </w:rPr>
          <w:t>www.bouldervt.com</w:t>
        </w:r>
      </w:hyperlink>
      <w:r>
        <w:rPr>
          <w:i/>
        </w:rPr>
        <w:t>, News and Events for more information.</w:t>
      </w:r>
    </w:p>
    <w:p w:rsidR="00CF72E8" w:rsidRDefault="00CF72E8" w:rsidP="003F0227">
      <w:pPr>
        <w:pStyle w:val="NoSpacing"/>
      </w:pPr>
    </w:p>
    <w:sectPr w:rsidR="00CF72E8" w:rsidSect="0093790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C9" w:rsidRDefault="00AC51C9" w:rsidP="00C92E7D">
      <w:pPr>
        <w:spacing w:after="0" w:line="240" w:lineRule="auto"/>
      </w:pPr>
      <w:r>
        <w:separator/>
      </w:r>
    </w:p>
  </w:endnote>
  <w:endnote w:type="continuationSeparator" w:id="0">
    <w:p w:rsidR="00AC51C9" w:rsidRDefault="00AC51C9" w:rsidP="00C9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623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763E" w:rsidRDefault="007076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16" w:rsidRPr="0056291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0763E" w:rsidRDefault="00707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951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02F6" w:rsidRDefault="001C02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16" w:rsidRPr="00562916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92E7D" w:rsidRDefault="00C9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C9" w:rsidRDefault="00AC51C9" w:rsidP="00C92E7D">
      <w:pPr>
        <w:spacing w:after="0" w:line="240" w:lineRule="auto"/>
      </w:pPr>
      <w:r>
        <w:separator/>
      </w:r>
    </w:p>
  </w:footnote>
  <w:footnote w:type="continuationSeparator" w:id="0">
    <w:p w:rsidR="00AC51C9" w:rsidRDefault="00AC51C9" w:rsidP="00C9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0BC"/>
    <w:multiLevelType w:val="hybridMultilevel"/>
    <w:tmpl w:val="917EFD34"/>
    <w:lvl w:ilvl="0" w:tplc="C554CFA6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EFB"/>
    <w:multiLevelType w:val="hybridMultilevel"/>
    <w:tmpl w:val="5C6E3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E6659"/>
    <w:multiLevelType w:val="hybridMultilevel"/>
    <w:tmpl w:val="467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8A0"/>
    <w:multiLevelType w:val="hybridMultilevel"/>
    <w:tmpl w:val="88C69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775EC"/>
    <w:multiLevelType w:val="hybridMultilevel"/>
    <w:tmpl w:val="40EE3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D1326"/>
    <w:multiLevelType w:val="hybridMultilevel"/>
    <w:tmpl w:val="7AA2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56E1D"/>
    <w:multiLevelType w:val="hybridMultilevel"/>
    <w:tmpl w:val="4A90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7E86"/>
    <w:multiLevelType w:val="hybridMultilevel"/>
    <w:tmpl w:val="7452CD5A"/>
    <w:lvl w:ilvl="0" w:tplc="87180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6486"/>
    <w:multiLevelType w:val="hybridMultilevel"/>
    <w:tmpl w:val="8506B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568C5"/>
    <w:multiLevelType w:val="hybridMultilevel"/>
    <w:tmpl w:val="5AB6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52059"/>
    <w:multiLevelType w:val="hybridMultilevel"/>
    <w:tmpl w:val="6808510C"/>
    <w:lvl w:ilvl="0" w:tplc="87180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61CAA"/>
    <w:multiLevelType w:val="hybridMultilevel"/>
    <w:tmpl w:val="CB9C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8318C"/>
    <w:multiLevelType w:val="hybridMultilevel"/>
    <w:tmpl w:val="0D501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84028"/>
    <w:multiLevelType w:val="hybridMultilevel"/>
    <w:tmpl w:val="E18C3D70"/>
    <w:lvl w:ilvl="0" w:tplc="71E019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6C930">
      <w:start w:val="8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45D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C31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48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E07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63E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8E2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40F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C638DD"/>
    <w:multiLevelType w:val="hybridMultilevel"/>
    <w:tmpl w:val="6CDA4AAA"/>
    <w:lvl w:ilvl="0" w:tplc="C554CFA6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D4DCF"/>
    <w:multiLevelType w:val="hybridMultilevel"/>
    <w:tmpl w:val="61E4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C12"/>
    <w:multiLevelType w:val="hybridMultilevel"/>
    <w:tmpl w:val="3572B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E1CE3"/>
    <w:multiLevelType w:val="hybridMultilevel"/>
    <w:tmpl w:val="F0405FD6"/>
    <w:lvl w:ilvl="0" w:tplc="FD26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A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C5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6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A0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6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C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26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A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ED27F6"/>
    <w:multiLevelType w:val="hybridMultilevel"/>
    <w:tmpl w:val="97B6A36E"/>
    <w:lvl w:ilvl="0" w:tplc="1A8A6C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A7A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A1F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608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E2A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16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AD8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094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688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E51172"/>
    <w:multiLevelType w:val="hybridMultilevel"/>
    <w:tmpl w:val="0CDC95AA"/>
    <w:lvl w:ilvl="0" w:tplc="3782E1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2E88C">
      <w:start w:val="8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E03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2F4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CBA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27D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CB2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A37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0F17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F216BA"/>
    <w:multiLevelType w:val="hybridMultilevel"/>
    <w:tmpl w:val="094A9B00"/>
    <w:lvl w:ilvl="0" w:tplc="C554CFA6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841A0"/>
    <w:multiLevelType w:val="hybridMultilevel"/>
    <w:tmpl w:val="C76CF4EC"/>
    <w:lvl w:ilvl="0" w:tplc="C554CFA6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6102C"/>
    <w:multiLevelType w:val="hybridMultilevel"/>
    <w:tmpl w:val="3380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5161"/>
    <w:multiLevelType w:val="hybridMultilevel"/>
    <w:tmpl w:val="78420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7B13"/>
    <w:multiLevelType w:val="hybridMultilevel"/>
    <w:tmpl w:val="AD646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647A06"/>
    <w:multiLevelType w:val="hybridMultilevel"/>
    <w:tmpl w:val="B3149BDA"/>
    <w:lvl w:ilvl="0" w:tplc="87180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96138"/>
    <w:multiLevelType w:val="hybridMultilevel"/>
    <w:tmpl w:val="F3327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A284B"/>
    <w:multiLevelType w:val="hybridMultilevel"/>
    <w:tmpl w:val="EE04D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9622A"/>
    <w:multiLevelType w:val="hybridMultilevel"/>
    <w:tmpl w:val="6308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43765"/>
    <w:multiLevelType w:val="hybridMultilevel"/>
    <w:tmpl w:val="DDDCE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42067"/>
    <w:multiLevelType w:val="hybridMultilevel"/>
    <w:tmpl w:val="712E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1AAF"/>
    <w:multiLevelType w:val="hybridMultilevel"/>
    <w:tmpl w:val="DD0E2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D11B9"/>
    <w:multiLevelType w:val="hybridMultilevel"/>
    <w:tmpl w:val="12EA2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337CE5"/>
    <w:multiLevelType w:val="hybridMultilevel"/>
    <w:tmpl w:val="70B2B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E533F"/>
    <w:multiLevelType w:val="hybridMultilevel"/>
    <w:tmpl w:val="C800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73018"/>
    <w:multiLevelType w:val="hybridMultilevel"/>
    <w:tmpl w:val="9AA402AE"/>
    <w:lvl w:ilvl="0" w:tplc="28049F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94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AE22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32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44B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AE11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AF1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BA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A79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E83391"/>
    <w:multiLevelType w:val="hybridMultilevel"/>
    <w:tmpl w:val="15222242"/>
    <w:lvl w:ilvl="0" w:tplc="C554CFA6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50B4"/>
    <w:multiLevelType w:val="hybridMultilevel"/>
    <w:tmpl w:val="B1882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75077"/>
    <w:multiLevelType w:val="hybridMultilevel"/>
    <w:tmpl w:val="4B545358"/>
    <w:lvl w:ilvl="0" w:tplc="E162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01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EB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80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04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49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C6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25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42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E711D0"/>
    <w:multiLevelType w:val="hybridMultilevel"/>
    <w:tmpl w:val="188A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535A9"/>
    <w:multiLevelType w:val="hybridMultilevel"/>
    <w:tmpl w:val="91ACDD9E"/>
    <w:lvl w:ilvl="0" w:tplc="87180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5804"/>
    <w:multiLevelType w:val="hybridMultilevel"/>
    <w:tmpl w:val="B13C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82CE6"/>
    <w:multiLevelType w:val="hybridMultilevel"/>
    <w:tmpl w:val="3BFA7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6BB6"/>
    <w:multiLevelType w:val="hybridMultilevel"/>
    <w:tmpl w:val="E6BC54AE"/>
    <w:lvl w:ilvl="0" w:tplc="87180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8"/>
  </w:num>
  <w:num w:numId="4">
    <w:abstractNumId w:val="18"/>
  </w:num>
  <w:num w:numId="5">
    <w:abstractNumId w:val="17"/>
  </w:num>
  <w:num w:numId="6">
    <w:abstractNumId w:val="35"/>
  </w:num>
  <w:num w:numId="7">
    <w:abstractNumId w:val="41"/>
  </w:num>
  <w:num w:numId="8">
    <w:abstractNumId w:val="2"/>
  </w:num>
  <w:num w:numId="9">
    <w:abstractNumId w:val="6"/>
  </w:num>
  <w:num w:numId="10">
    <w:abstractNumId w:val="33"/>
  </w:num>
  <w:num w:numId="11">
    <w:abstractNumId w:val="42"/>
  </w:num>
  <w:num w:numId="12">
    <w:abstractNumId w:val="30"/>
  </w:num>
  <w:num w:numId="13">
    <w:abstractNumId w:val="22"/>
  </w:num>
  <w:num w:numId="14">
    <w:abstractNumId w:val="15"/>
  </w:num>
  <w:num w:numId="15">
    <w:abstractNumId w:val="11"/>
  </w:num>
  <w:num w:numId="16">
    <w:abstractNumId w:val="34"/>
  </w:num>
  <w:num w:numId="17">
    <w:abstractNumId w:val="5"/>
  </w:num>
  <w:num w:numId="18">
    <w:abstractNumId w:val="25"/>
  </w:num>
  <w:num w:numId="19">
    <w:abstractNumId w:val="10"/>
  </w:num>
  <w:num w:numId="20">
    <w:abstractNumId w:val="43"/>
  </w:num>
  <w:num w:numId="21">
    <w:abstractNumId w:val="20"/>
  </w:num>
  <w:num w:numId="22">
    <w:abstractNumId w:val="14"/>
  </w:num>
  <w:num w:numId="23">
    <w:abstractNumId w:val="9"/>
  </w:num>
  <w:num w:numId="24">
    <w:abstractNumId w:val="27"/>
  </w:num>
  <w:num w:numId="25">
    <w:abstractNumId w:val="40"/>
  </w:num>
  <w:num w:numId="26">
    <w:abstractNumId w:val="7"/>
  </w:num>
  <w:num w:numId="27">
    <w:abstractNumId w:val="28"/>
  </w:num>
  <w:num w:numId="28">
    <w:abstractNumId w:val="21"/>
  </w:num>
  <w:num w:numId="29">
    <w:abstractNumId w:val="36"/>
  </w:num>
  <w:num w:numId="30">
    <w:abstractNumId w:val="31"/>
  </w:num>
  <w:num w:numId="31">
    <w:abstractNumId w:val="3"/>
  </w:num>
  <w:num w:numId="32">
    <w:abstractNumId w:val="8"/>
  </w:num>
  <w:num w:numId="33">
    <w:abstractNumId w:val="24"/>
  </w:num>
  <w:num w:numId="34">
    <w:abstractNumId w:val="23"/>
  </w:num>
  <w:num w:numId="35">
    <w:abstractNumId w:val="32"/>
  </w:num>
  <w:num w:numId="36">
    <w:abstractNumId w:val="1"/>
  </w:num>
  <w:num w:numId="37">
    <w:abstractNumId w:val="26"/>
  </w:num>
  <w:num w:numId="38">
    <w:abstractNumId w:val="37"/>
  </w:num>
  <w:num w:numId="39">
    <w:abstractNumId w:val="39"/>
  </w:num>
  <w:num w:numId="40">
    <w:abstractNumId w:val="4"/>
  </w:num>
  <w:num w:numId="41">
    <w:abstractNumId w:val="12"/>
  </w:num>
  <w:num w:numId="42">
    <w:abstractNumId w:val="0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D"/>
    <w:rsid w:val="001C02F6"/>
    <w:rsid w:val="003F0227"/>
    <w:rsid w:val="00562916"/>
    <w:rsid w:val="00595602"/>
    <w:rsid w:val="005C28D9"/>
    <w:rsid w:val="00627C52"/>
    <w:rsid w:val="0070763E"/>
    <w:rsid w:val="00937902"/>
    <w:rsid w:val="00AC51C9"/>
    <w:rsid w:val="00BE2B5D"/>
    <w:rsid w:val="00C92E7D"/>
    <w:rsid w:val="00CE5D07"/>
    <w:rsid w:val="00CF72E8"/>
    <w:rsid w:val="00D76838"/>
    <w:rsid w:val="00D91C7A"/>
    <w:rsid w:val="00F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463DB-9D14-4122-AE89-A9F849F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2B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E2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7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7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7D"/>
  </w:style>
  <w:style w:type="paragraph" w:styleId="Footer">
    <w:name w:val="footer"/>
    <w:basedOn w:val="Normal"/>
    <w:link w:val="FooterChar"/>
    <w:uiPriority w:val="99"/>
    <w:unhideWhenUsed/>
    <w:rsid w:val="00C9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7D"/>
  </w:style>
  <w:style w:type="character" w:styleId="SubtleReference">
    <w:name w:val="Subtle Reference"/>
    <w:basedOn w:val="DefaultParagraphFont"/>
    <w:uiPriority w:val="31"/>
    <w:qFormat/>
    <w:rsid w:val="003F0227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1C0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04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4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0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50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6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6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2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9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5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3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7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06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94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39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15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0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5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7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0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5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79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39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81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86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7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9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2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6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77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0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86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0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6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2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9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47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0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4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9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4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87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youtube.com/watch?v=cC0WIwYTC0U&amp;index=2&amp;list=PLf1dyFgHnH9XSSw8QGlWU4qIDn6odg1I0" TargetMode="External"/><Relationship Id="rId18" Type="http://schemas.openxmlformats.org/officeDocument/2006/relationships/hyperlink" Target="https://www.youtube.com/watch?v=lUh8XWnZK1I" TargetMode="External"/><Relationship Id="rId26" Type="http://schemas.openxmlformats.org/officeDocument/2006/relationships/hyperlink" Target="http://oepf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rszMv01psc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lUh8XWnZK1I" TargetMode="External"/><Relationship Id="rId17" Type="http://schemas.openxmlformats.org/officeDocument/2006/relationships/hyperlink" Target="https://www.youtube.com/watch?v=lUh8XWnZK1I" TargetMode="External"/><Relationship Id="rId25" Type="http://schemas.openxmlformats.org/officeDocument/2006/relationships/hyperlink" Target="http://www.redgreentoybo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lww.com/headtraumarehab/toc/2006/09000" TargetMode="External"/><Relationship Id="rId20" Type="http://schemas.openxmlformats.org/officeDocument/2006/relationships/hyperlink" Target="https://www.youtube.com/watch?v=_BHBVe49Z1c" TargetMode="External"/><Relationship Id="rId29" Type="http://schemas.openxmlformats.org/officeDocument/2006/relationships/hyperlink" Target="http://www.boulderv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h8XWnZK1I" TargetMode="External"/><Relationship Id="rId24" Type="http://schemas.openxmlformats.org/officeDocument/2006/relationships/hyperlink" Target="https://www.youtube.com/watch?v=cC0WIwYTC0U&amp;index=2&amp;list=PLf1dyFgHnH9XSSw8QGlWU4qIDn6odg1I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als.lww.com/headtraumarehab/toc/2006/09000" TargetMode="External"/><Relationship Id="rId23" Type="http://schemas.openxmlformats.org/officeDocument/2006/relationships/hyperlink" Target="https://www.youtube.com/watch?v=cC0WIwYTC0U&amp;index=2&amp;list=PLf1dyFgHnH9XSSw8QGlWU4qIDn6odg1I0" TargetMode="External"/><Relationship Id="rId28" Type="http://schemas.openxmlformats.org/officeDocument/2006/relationships/hyperlink" Target="http://www.bernell.com/product/WACSKIT/1268" TargetMode="External"/><Relationship Id="rId10" Type="http://schemas.openxmlformats.org/officeDocument/2006/relationships/hyperlink" Target="https://www.youtube.com/watch?v=okqT4aF8ltw" TargetMode="External"/><Relationship Id="rId19" Type="http://schemas.openxmlformats.org/officeDocument/2006/relationships/hyperlink" Target="https://www.youtube.com/watch?v=_BHBVe49Z1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qT4aF8ltw" TargetMode="External"/><Relationship Id="rId14" Type="http://schemas.openxmlformats.org/officeDocument/2006/relationships/hyperlink" Target="https://www.youtube.com/watch?v=cC0WIwYTC0U&amp;index=2&amp;list=PLf1dyFgHnH9XSSw8QGlWU4qIDn6odg1I0" TargetMode="External"/><Relationship Id="rId22" Type="http://schemas.openxmlformats.org/officeDocument/2006/relationships/hyperlink" Target="https://www.youtube.com/watch?v=2rszMv01psc" TargetMode="External"/><Relationship Id="rId27" Type="http://schemas.openxmlformats.org/officeDocument/2006/relationships/hyperlink" Target="http://www.covd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Jennifer S. Simonson</cp:lastModifiedBy>
  <cp:revision>6</cp:revision>
  <dcterms:created xsi:type="dcterms:W3CDTF">2017-01-13T04:37:00Z</dcterms:created>
  <dcterms:modified xsi:type="dcterms:W3CDTF">2017-05-17T01:48:00Z</dcterms:modified>
</cp:coreProperties>
</file>